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16" w:rsidRPr="00853581" w:rsidRDefault="000E63E2" w:rsidP="00CC18E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76923C" w:themeColor="accent3" w:themeShade="BF"/>
          <w:sz w:val="28"/>
          <w:szCs w:val="28"/>
        </w:rPr>
        <w:pict>
          <v:rect id="_x0000_s1026" style="position:absolute;left:0;text-align:left;margin-left:-40.2pt;margin-top:-122.7pt;width:28.5pt;height:850.5pt;z-index:251658240" fillcolor="#00b0f0" strokecolor="#9bbb59 [3206]" strokeweight="10pt">
            <v:stroke linestyle="thinThin"/>
            <v:shadow color="#868686"/>
          </v:rect>
        </w:pict>
      </w:r>
      <w:r w:rsidR="00CC18E2">
        <w:rPr>
          <w:rFonts w:ascii="Times New Roman" w:eastAsia="Calibri" w:hAnsi="Times New Roman" w:cs="Times New Roman"/>
          <w:b/>
          <w:color w:val="76923C" w:themeColor="accent3" w:themeShade="BF"/>
          <w:sz w:val="28"/>
          <w:szCs w:val="28"/>
        </w:rPr>
        <w:t xml:space="preserve">ИЗ </w:t>
      </w:r>
      <w:r w:rsidR="00CE2416" w:rsidRPr="00853581">
        <w:rPr>
          <w:rFonts w:ascii="Times New Roman" w:eastAsia="Calibri" w:hAnsi="Times New Roman" w:cs="Times New Roman"/>
          <w:b/>
          <w:color w:val="76923C" w:themeColor="accent3" w:themeShade="BF"/>
          <w:sz w:val="28"/>
          <w:szCs w:val="28"/>
        </w:rPr>
        <w:t>ОПЫТА</w:t>
      </w:r>
      <w:r w:rsidR="00CC18E2">
        <w:rPr>
          <w:rFonts w:ascii="Times New Roman" w:eastAsia="Calibri" w:hAnsi="Times New Roman" w:cs="Times New Roman"/>
          <w:b/>
          <w:color w:val="76923C" w:themeColor="accent3" w:themeShade="BF"/>
          <w:sz w:val="28"/>
          <w:szCs w:val="28"/>
        </w:rPr>
        <w:t xml:space="preserve"> РАБОТЫ</w:t>
      </w:r>
    </w:p>
    <w:p w:rsidR="00CE2416" w:rsidRPr="00984EFB" w:rsidRDefault="00CE2416" w:rsidP="00CE2416">
      <w:pPr>
        <w:pStyle w:val="a4"/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444444"/>
          <w:sz w:val="28"/>
          <w:szCs w:val="28"/>
        </w:rPr>
      </w:pPr>
      <w:bookmarkStart w:id="0" w:name="_GoBack"/>
      <w:bookmarkEnd w:id="0"/>
    </w:p>
    <w:p w:rsidR="00841F5D" w:rsidRPr="00A35AA7" w:rsidRDefault="00841F5D" w:rsidP="00841F5D">
      <w:pPr>
        <w:shd w:val="clear" w:color="auto" w:fill="FFFFFF" w:themeFill="background1"/>
        <w:spacing w:after="0" w:line="240" w:lineRule="auto"/>
        <w:jc w:val="center"/>
        <w:rPr>
          <w:rFonts w:ascii="Comic Sans MS" w:eastAsia="Calibri" w:hAnsi="Comic Sans MS" w:cs="Times New Roman"/>
          <w:b/>
          <w:color w:val="9BBB59" w:themeColor="accent3"/>
          <w:sz w:val="28"/>
          <w:szCs w:val="28"/>
        </w:rPr>
      </w:pPr>
      <w:r w:rsidRPr="00A35AA7">
        <w:rPr>
          <w:rFonts w:ascii="Comic Sans MS" w:eastAsia="Calibri" w:hAnsi="Comic Sans MS" w:cs="Times New Roman"/>
          <w:b/>
          <w:color w:val="9BBB59" w:themeColor="accent3"/>
          <w:sz w:val="28"/>
          <w:szCs w:val="28"/>
        </w:rPr>
        <w:t>Здоровый реб</w:t>
      </w:r>
      <w:r w:rsidR="005B5E12" w:rsidRPr="00A35AA7">
        <w:rPr>
          <w:rFonts w:ascii="Comic Sans MS" w:eastAsia="Calibri" w:hAnsi="Comic Sans MS" w:cs="Times New Roman"/>
          <w:b/>
          <w:color w:val="9BBB59" w:themeColor="accent3"/>
          <w:sz w:val="28"/>
          <w:szCs w:val="28"/>
        </w:rPr>
        <w:t xml:space="preserve">енок </w:t>
      </w:r>
      <w:r w:rsidRPr="00A35AA7">
        <w:rPr>
          <w:rFonts w:ascii="Comic Sans MS" w:eastAsia="Calibri" w:hAnsi="Comic Sans MS" w:cs="Times New Roman"/>
          <w:b/>
          <w:color w:val="9BBB59" w:themeColor="accent3"/>
          <w:sz w:val="28"/>
          <w:szCs w:val="28"/>
        </w:rPr>
        <w:t>- счастливые родители!</w:t>
      </w:r>
    </w:p>
    <w:p w:rsidR="00841F5D" w:rsidRDefault="00841F5D" w:rsidP="002A277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91F" w:rsidRPr="005B5E12" w:rsidRDefault="002A2776" w:rsidP="0085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E12">
        <w:rPr>
          <w:rFonts w:ascii="Times New Roman" w:eastAsia="Times New Roman" w:hAnsi="Times New Roman" w:cs="Times New Roman"/>
          <w:sz w:val="28"/>
          <w:szCs w:val="24"/>
        </w:rPr>
        <w:t xml:space="preserve">Введение в действие ФГОС </w:t>
      </w:r>
      <w:r w:rsidR="0065791F" w:rsidRPr="005B5E12">
        <w:rPr>
          <w:rFonts w:ascii="Times New Roman" w:eastAsia="Times New Roman" w:hAnsi="Times New Roman" w:cs="Times New Roman"/>
          <w:sz w:val="28"/>
          <w:szCs w:val="24"/>
        </w:rPr>
        <w:t xml:space="preserve">дошкольного образования </w:t>
      </w:r>
      <w:r w:rsidRPr="005B5E12">
        <w:rPr>
          <w:rFonts w:ascii="Times New Roman" w:eastAsia="Times New Roman" w:hAnsi="Times New Roman" w:cs="Times New Roman"/>
          <w:sz w:val="28"/>
          <w:szCs w:val="24"/>
        </w:rPr>
        <w:t xml:space="preserve">создало предпосылки для равноправного и заинтересованного взаимодействия семьи и детского сада как условия реализации государственного социального заказа. </w:t>
      </w:r>
    </w:p>
    <w:p w:rsidR="00DA565E" w:rsidRPr="005B5E12" w:rsidRDefault="0065791F" w:rsidP="0085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E12">
        <w:rPr>
          <w:rFonts w:ascii="Times New Roman" w:eastAsia="Times New Roman" w:hAnsi="Times New Roman" w:cs="Times New Roman"/>
          <w:sz w:val="28"/>
          <w:szCs w:val="24"/>
        </w:rPr>
        <w:t xml:space="preserve">Культурная традиция советских времен в основном сохраняет доверие родителей к государственному дошкольному образованию. Они рассчитывают, что детский сад гарантирует ребенку получение дошкольного образования в соответствии с современными федеральными </w:t>
      </w:r>
      <w:r w:rsidRPr="005B5E12">
        <w:rPr>
          <w:rFonts w:ascii="Times New Roman" w:eastAsia="Times New Roman" w:hAnsi="Times New Roman" w:cs="Times New Roman"/>
          <w:bCs/>
          <w:sz w:val="28"/>
          <w:szCs w:val="24"/>
        </w:rPr>
        <w:t>государственными образовательными стандартами</w:t>
      </w:r>
      <w:r w:rsidRPr="005B5E12">
        <w:rPr>
          <w:rFonts w:ascii="Times New Roman" w:eastAsia="Times New Roman" w:hAnsi="Times New Roman" w:cs="Times New Roman"/>
          <w:sz w:val="28"/>
          <w:szCs w:val="24"/>
        </w:rPr>
        <w:t>. Сегодня родители как никогда нуждаются в помощи со стороны педагогов ДОУ и специалистов социальных структур образования и спорта.</w:t>
      </w:r>
    </w:p>
    <w:p w:rsidR="00DA565E" w:rsidRPr="005B5E12" w:rsidRDefault="00DA565E" w:rsidP="0085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5E12">
        <w:rPr>
          <w:rFonts w:ascii="Times New Roman" w:hAnsi="Times New Roman" w:cs="Times New Roman"/>
          <w:sz w:val="28"/>
          <w:szCs w:val="24"/>
        </w:rPr>
        <w:t>Задача охраны, сохранения и укрепления здоровья детей является одной из ключевых в построении и развитии системы дошкольного образования. Здоровье, как функция успешной жизни, в наше время становится необходимым условием культурного развития человека. Вот почему так важно сформировать привычку к здоровому образу жизни, начиная  уже с  дошкольного возраста.</w:t>
      </w:r>
    </w:p>
    <w:p w:rsidR="00A01996" w:rsidRPr="005B5E12" w:rsidRDefault="00A01996" w:rsidP="0085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B5E12">
        <w:rPr>
          <w:rFonts w:ascii="Times New Roman" w:eastAsia="Calibri" w:hAnsi="Times New Roman" w:cs="Times New Roman"/>
          <w:sz w:val="28"/>
          <w:szCs w:val="24"/>
        </w:rPr>
        <w:t xml:space="preserve">Актуальность проблемы физического развития и сохранения здоровья детей, как никогда остра. Состояние здоровья подрастающего поколения в настоящее время вызывает особую озабоченность в государстве и обществе. </w:t>
      </w:r>
      <w:r w:rsidR="00FD4837" w:rsidRPr="005B5E12">
        <w:rPr>
          <w:rFonts w:ascii="Times New Roman" w:eastAsia="Times New Roman" w:hAnsi="Times New Roman" w:cs="Times New Roman"/>
          <w:sz w:val="28"/>
          <w:szCs w:val="24"/>
        </w:rPr>
        <w:t xml:space="preserve">За последние 10 лет у </w:t>
      </w:r>
      <w:r w:rsidR="00FD4837" w:rsidRPr="005B5E12">
        <w:rPr>
          <w:rFonts w:ascii="Times New Roman" w:eastAsia="Times New Roman" w:hAnsi="Times New Roman" w:cs="Times New Roman"/>
          <w:bCs/>
          <w:sz w:val="28"/>
          <w:szCs w:val="24"/>
        </w:rPr>
        <w:t>детей дошкольного возраста</w:t>
      </w:r>
      <w:r w:rsidR="00FD4837" w:rsidRPr="005B5E12">
        <w:rPr>
          <w:rFonts w:ascii="Times New Roman" w:eastAsia="Times New Roman" w:hAnsi="Times New Roman" w:cs="Times New Roman"/>
          <w:sz w:val="28"/>
          <w:szCs w:val="24"/>
        </w:rPr>
        <w:t xml:space="preserve"> отмечается тенденция снижения функциональных возможностей организма, увеличивается количество </w:t>
      </w:r>
      <w:r w:rsidR="00FD4837" w:rsidRPr="005B5E12">
        <w:rPr>
          <w:rFonts w:ascii="Times New Roman" w:eastAsia="Times New Roman" w:hAnsi="Times New Roman" w:cs="Times New Roman"/>
          <w:bCs/>
          <w:sz w:val="28"/>
          <w:szCs w:val="24"/>
        </w:rPr>
        <w:t>часто болеющих воспитанников</w:t>
      </w:r>
      <w:r w:rsidR="00FD4837" w:rsidRPr="005B5E12">
        <w:rPr>
          <w:rFonts w:ascii="Times New Roman" w:eastAsia="Times New Roman" w:hAnsi="Times New Roman" w:cs="Times New Roman"/>
          <w:sz w:val="28"/>
          <w:szCs w:val="24"/>
        </w:rPr>
        <w:t xml:space="preserve">. По данным НЦЗД РАМН, лишь у 10% детей первая группа здоровья, более 70% имеют различные функциональные нарушения, около 20% – ряд хронических заболеваний и состоят на медицинском учете. </w:t>
      </w:r>
      <w:r w:rsidRPr="005B5E12">
        <w:rPr>
          <w:rFonts w:ascii="Times New Roman" w:eastAsia="Calibri" w:hAnsi="Times New Roman" w:cs="Times New Roman"/>
          <w:sz w:val="28"/>
          <w:szCs w:val="24"/>
        </w:rPr>
        <w:t xml:space="preserve">Это свидетельствует об </w:t>
      </w:r>
      <w:r w:rsidR="00FD4837" w:rsidRPr="005B5E12">
        <w:rPr>
          <w:rFonts w:ascii="Times New Roman" w:eastAsia="Calibri" w:hAnsi="Times New Roman" w:cs="Times New Roman"/>
          <w:sz w:val="28"/>
          <w:szCs w:val="24"/>
        </w:rPr>
        <w:t xml:space="preserve">общей </w:t>
      </w:r>
      <w:r w:rsidRPr="005B5E12">
        <w:rPr>
          <w:rFonts w:ascii="Times New Roman" w:eastAsia="Calibri" w:hAnsi="Times New Roman" w:cs="Times New Roman"/>
          <w:sz w:val="28"/>
          <w:szCs w:val="24"/>
        </w:rPr>
        <w:t>об</w:t>
      </w:r>
      <w:r w:rsidR="00FD4837" w:rsidRPr="005B5E12">
        <w:rPr>
          <w:rFonts w:ascii="Times New Roman" w:eastAsia="Calibri" w:hAnsi="Times New Roman" w:cs="Times New Roman"/>
          <w:sz w:val="28"/>
          <w:szCs w:val="24"/>
        </w:rPr>
        <w:t>еспокоенности</w:t>
      </w:r>
      <w:r w:rsidRPr="005B5E12">
        <w:rPr>
          <w:rFonts w:ascii="Times New Roman" w:eastAsia="Calibri" w:hAnsi="Times New Roman" w:cs="Times New Roman"/>
          <w:sz w:val="28"/>
          <w:szCs w:val="24"/>
        </w:rPr>
        <w:t xml:space="preserve"> нынешним положением дел в здравоохранении и разработке мер по оздоровлению нации.</w:t>
      </w:r>
    </w:p>
    <w:p w:rsidR="00A01996" w:rsidRPr="005B5E12" w:rsidRDefault="00A01996" w:rsidP="0085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B5E12">
        <w:rPr>
          <w:rFonts w:ascii="Times New Roman" w:eastAsia="Calibri" w:hAnsi="Times New Roman" w:cs="Times New Roman"/>
          <w:sz w:val="28"/>
          <w:szCs w:val="24"/>
        </w:rPr>
        <w:t xml:space="preserve">Правительство Ямало-Ненецкого автономного округа и администрация </w:t>
      </w:r>
      <w:r w:rsidR="0065791F" w:rsidRPr="005B5E12">
        <w:rPr>
          <w:rFonts w:ascii="Times New Roman" w:eastAsia="Calibri" w:hAnsi="Times New Roman" w:cs="Times New Roman"/>
          <w:sz w:val="28"/>
          <w:szCs w:val="24"/>
        </w:rPr>
        <w:t>муниципального образования города</w:t>
      </w:r>
      <w:r w:rsidRPr="005B5E12">
        <w:rPr>
          <w:rFonts w:ascii="Times New Roman" w:eastAsia="Calibri" w:hAnsi="Times New Roman" w:cs="Times New Roman"/>
          <w:sz w:val="28"/>
          <w:szCs w:val="24"/>
        </w:rPr>
        <w:t xml:space="preserve"> Салехард уделяет большое внимание укреплению и развитию здоровья жителей округа и города. В этой связи разработаны и реализуются целевые  </w:t>
      </w:r>
      <w:r w:rsidR="0065791F" w:rsidRPr="005B5E12">
        <w:rPr>
          <w:rFonts w:ascii="Times New Roman" w:eastAsia="Calibri" w:hAnsi="Times New Roman" w:cs="Times New Roman"/>
          <w:sz w:val="28"/>
          <w:szCs w:val="24"/>
        </w:rPr>
        <w:t xml:space="preserve">программы, проводятся </w:t>
      </w:r>
      <w:r w:rsidRPr="005B5E12">
        <w:rPr>
          <w:rFonts w:ascii="Times New Roman" w:eastAsia="Calibri" w:hAnsi="Times New Roman" w:cs="Times New Roman"/>
          <w:sz w:val="28"/>
          <w:szCs w:val="24"/>
        </w:rPr>
        <w:t>мероприятия</w:t>
      </w:r>
      <w:r w:rsidR="0065791F" w:rsidRPr="005B5E12">
        <w:rPr>
          <w:rFonts w:ascii="Times New Roman" w:eastAsia="Calibri" w:hAnsi="Times New Roman" w:cs="Times New Roman"/>
          <w:sz w:val="28"/>
          <w:szCs w:val="24"/>
        </w:rPr>
        <w:t xml:space="preserve"> различного уровня</w:t>
      </w:r>
      <w:r w:rsidRPr="005B5E12">
        <w:rPr>
          <w:rFonts w:ascii="Times New Roman" w:eastAsia="Calibri" w:hAnsi="Times New Roman" w:cs="Times New Roman"/>
          <w:sz w:val="28"/>
          <w:szCs w:val="24"/>
        </w:rPr>
        <w:t xml:space="preserve">. Большую роль в их организации и проведении играют учреждения образования и  спорта. Стали традиционными такие спортивные мероприятия как «Туристический слет», соревнование «Папа, мама и </w:t>
      </w:r>
      <w:proofErr w:type="gramStart"/>
      <w:r w:rsidRPr="005B5E12">
        <w:rPr>
          <w:rFonts w:ascii="Times New Roman" w:eastAsia="Calibri" w:hAnsi="Times New Roman" w:cs="Times New Roman"/>
          <w:sz w:val="28"/>
          <w:szCs w:val="24"/>
        </w:rPr>
        <w:t>я-спортивная</w:t>
      </w:r>
      <w:proofErr w:type="gramEnd"/>
      <w:r w:rsidRPr="005B5E12">
        <w:rPr>
          <w:rFonts w:ascii="Times New Roman" w:eastAsia="Calibri" w:hAnsi="Times New Roman" w:cs="Times New Roman"/>
          <w:sz w:val="28"/>
          <w:szCs w:val="24"/>
        </w:rPr>
        <w:t xml:space="preserve"> семья», «Веселые старты»  и др.</w:t>
      </w:r>
    </w:p>
    <w:p w:rsidR="0065791F" w:rsidRPr="005B5E12" w:rsidRDefault="0065791F" w:rsidP="0085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5E12">
        <w:rPr>
          <w:rFonts w:ascii="Times New Roman" w:eastAsia="Times New Roman" w:hAnsi="Times New Roman" w:cs="Times New Roman"/>
          <w:sz w:val="28"/>
          <w:szCs w:val="24"/>
        </w:rPr>
        <w:t xml:space="preserve">Поэтому огромное внимание уделяется проблеме формирования у дошкольников основ физической культуры и здоровья, которая может быть решена при условии тесного </w:t>
      </w:r>
      <w:r w:rsidRPr="005B5E12">
        <w:rPr>
          <w:rFonts w:ascii="Times New Roman" w:eastAsia="Times New Roman" w:hAnsi="Times New Roman" w:cs="Times New Roman"/>
          <w:bCs/>
          <w:sz w:val="28"/>
          <w:szCs w:val="24"/>
        </w:rPr>
        <w:t>взаимодействия ДОУ и социальных институтов (</w:t>
      </w:r>
      <w:r w:rsidRPr="005B5E12">
        <w:rPr>
          <w:rFonts w:ascii="Times New Roman" w:eastAsia="Calibri" w:hAnsi="Times New Roman" w:cs="Times New Roman"/>
          <w:sz w:val="28"/>
          <w:szCs w:val="24"/>
        </w:rPr>
        <w:t xml:space="preserve">учреждений образования и  спорта) </w:t>
      </w:r>
      <w:r w:rsidRPr="005B5E12">
        <w:rPr>
          <w:rFonts w:ascii="Times New Roman" w:eastAsia="Times New Roman" w:hAnsi="Times New Roman" w:cs="Times New Roman"/>
          <w:bCs/>
          <w:sz w:val="28"/>
          <w:szCs w:val="24"/>
        </w:rPr>
        <w:t xml:space="preserve"> с родителями воспитанников</w:t>
      </w:r>
      <w:r w:rsidRPr="005B5E12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DA565E" w:rsidRPr="005B5E12" w:rsidRDefault="000E63E2" w:rsidP="0085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w:pict>
          <v:rect id="_x0000_s1027" style="position:absolute;left:0;text-align:left;margin-left:-40.2pt;margin-top:-118.2pt;width:28.5pt;height:850.5pt;z-index:2516592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00b0f0" strokecolor="#9bbb59 [3206]" strokeweight="10pt">
            <v:stroke linestyle="thinThin"/>
            <v:shadow color="#868686"/>
          </v:rect>
        </w:pict>
      </w:r>
      <w:r w:rsidR="002A2776" w:rsidRPr="005B5E12">
        <w:rPr>
          <w:rFonts w:ascii="Times New Roman" w:eastAsia="Times New Roman" w:hAnsi="Times New Roman" w:cs="Times New Roman"/>
          <w:sz w:val="28"/>
          <w:szCs w:val="24"/>
        </w:rPr>
        <w:t>Считаю, что такое взаимодействующее партнерство  актуально</w:t>
      </w:r>
      <w:r w:rsidR="00A01996" w:rsidRPr="005B5E12">
        <w:rPr>
          <w:rFonts w:ascii="Times New Roman" w:eastAsia="Times New Roman" w:hAnsi="Times New Roman" w:cs="Times New Roman"/>
          <w:sz w:val="28"/>
          <w:szCs w:val="24"/>
        </w:rPr>
        <w:t xml:space="preserve"> в наши дни для </w:t>
      </w:r>
      <w:r w:rsidR="002A2776" w:rsidRPr="005B5E12">
        <w:rPr>
          <w:rFonts w:ascii="Times New Roman" w:eastAsia="Times New Roman" w:hAnsi="Times New Roman" w:cs="Times New Roman"/>
          <w:sz w:val="28"/>
          <w:szCs w:val="24"/>
        </w:rPr>
        <w:t xml:space="preserve">укрепления и </w:t>
      </w:r>
      <w:r w:rsidR="00DA565E" w:rsidRPr="005B5E12">
        <w:rPr>
          <w:rFonts w:ascii="Times New Roman" w:eastAsia="Times New Roman" w:hAnsi="Times New Roman" w:cs="Times New Roman"/>
          <w:sz w:val="28"/>
          <w:szCs w:val="24"/>
        </w:rPr>
        <w:t xml:space="preserve">сохранения здоровья, </w:t>
      </w:r>
      <w:r w:rsidR="00A01996" w:rsidRPr="005B5E12">
        <w:rPr>
          <w:rFonts w:ascii="Times New Roman" w:eastAsia="Times New Roman" w:hAnsi="Times New Roman" w:cs="Times New Roman"/>
          <w:sz w:val="28"/>
          <w:szCs w:val="24"/>
        </w:rPr>
        <w:t>привлечения к здоровому образу жизни</w:t>
      </w:r>
      <w:r w:rsidR="00A01996" w:rsidRPr="005B5E12">
        <w:rPr>
          <w:rFonts w:ascii="Times New Roman" w:eastAsia="Times New Roman" w:hAnsi="Times New Roman" w:cs="Times New Roman"/>
          <w:color w:val="FF0000"/>
          <w:sz w:val="28"/>
          <w:szCs w:val="24"/>
        </w:rPr>
        <w:t>.</w:t>
      </w:r>
      <w:r w:rsidR="002A2776" w:rsidRPr="005B5E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A565E" w:rsidRPr="005B5E12" w:rsidRDefault="00DA565E" w:rsidP="0085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E12">
        <w:rPr>
          <w:rFonts w:ascii="Times New Roman" w:eastAsia="Times New Roman" w:hAnsi="Times New Roman" w:cs="Times New Roman"/>
          <w:sz w:val="28"/>
          <w:szCs w:val="24"/>
        </w:rPr>
        <w:t>Т</w:t>
      </w:r>
      <w:r w:rsidR="002A2776" w:rsidRPr="005B5E12">
        <w:rPr>
          <w:rFonts w:ascii="Times New Roman" w:eastAsia="Times New Roman" w:hAnsi="Times New Roman" w:cs="Times New Roman"/>
          <w:sz w:val="28"/>
          <w:szCs w:val="24"/>
        </w:rPr>
        <w:t xml:space="preserve">олько здоровый ребенок может усвоить объем знаний и умений, необходимый для </w:t>
      </w:r>
      <w:r w:rsidRPr="005B5E12">
        <w:rPr>
          <w:rFonts w:ascii="Times New Roman" w:eastAsia="Times New Roman" w:hAnsi="Times New Roman" w:cs="Times New Roman"/>
          <w:sz w:val="28"/>
          <w:szCs w:val="24"/>
        </w:rPr>
        <w:t xml:space="preserve">дальнейшего </w:t>
      </w:r>
      <w:r w:rsidR="002A2776" w:rsidRPr="005B5E12">
        <w:rPr>
          <w:rFonts w:ascii="Times New Roman" w:eastAsia="Times New Roman" w:hAnsi="Times New Roman" w:cs="Times New Roman"/>
          <w:sz w:val="28"/>
          <w:szCs w:val="24"/>
        </w:rPr>
        <w:t xml:space="preserve">обучения в школе. </w:t>
      </w:r>
    </w:p>
    <w:p w:rsidR="00DA565E" w:rsidRPr="005B5E12" w:rsidRDefault="0065791F" w:rsidP="00853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B5E12">
        <w:rPr>
          <w:rFonts w:ascii="Times New Roman" w:eastAsia="Times New Roman" w:hAnsi="Times New Roman" w:cs="Times New Roman"/>
          <w:sz w:val="28"/>
          <w:szCs w:val="24"/>
        </w:rPr>
        <w:t xml:space="preserve">Поэтому назрела необходимость в планировании совместной работы по </w:t>
      </w:r>
      <w:r w:rsidRPr="005B5E12">
        <w:rPr>
          <w:rFonts w:ascii="Times New Roman" w:hAnsi="Times New Roman"/>
          <w:b/>
          <w:sz w:val="28"/>
          <w:szCs w:val="24"/>
        </w:rPr>
        <w:t>социальному партнерству детского сада и семьи, расширению взаимодействия социальных учреждений города для содействия  активной позиции детей к формированию основ физической культуры и здоровья при наличии условий, способствующих включению  всех субъектов в единое воспитательно-образовательное</w:t>
      </w:r>
      <w:r w:rsidR="00DA565E" w:rsidRPr="005B5E12">
        <w:rPr>
          <w:rFonts w:ascii="Times New Roman" w:hAnsi="Times New Roman"/>
          <w:b/>
          <w:sz w:val="28"/>
          <w:szCs w:val="24"/>
        </w:rPr>
        <w:t xml:space="preserve"> </w:t>
      </w:r>
      <w:r w:rsidRPr="005B5E12">
        <w:rPr>
          <w:rFonts w:ascii="Times New Roman" w:hAnsi="Times New Roman"/>
          <w:b/>
          <w:sz w:val="28"/>
          <w:szCs w:val="24"/>
        </w:rPr>
        <w:t>пространство</w:t>
      </w:r>
      <w:r w:rsidR="00DA565E" w:rsidRPr="005B5E12">
        <w:rPr>
          <w:rFonts w:ascii="Times New Roman" w:hAnsi="Times New Roman"/>
          <w:b/>
          <w:sz w:val="28"/>
          <w:szCs w:val="24"/>
        </w:rPr>
        <w:t>.</w:t>
      </w:r>
    </w:p>
    <w:sectPr w:rsidR="00DA565E" w:rsidRPr="005B5E12" w:rsidSect="00D16F46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E2" w:rsidRDefault="000E63E2" w:rsidP="00853581">
      <w:pPr>
        <w:spacing w:after="0" w:line="240" w:lineRule="auto"/>
      </w:pPr>
      <w:r>
        <w:separator/>
      </w:r>
    </w:p>
  </w:endnote>
  <w:endnote w:type="continuationSeparator" w:id="0">
    <w:p w:rsidR="000E63E2" w:rsidRDefault="000E63E2" w:rsidP="0085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12" w:rsidRPr="005B5E12" w:rsidRDefault="005B5E12" w:rsidP="005B5E12">
    <w:pPr>
      <w:pStyle w:val="a7"/>
      <w:jc w:val="right"/>
      <w:rPr>
        <w:rFonts w:ascii="Mistral" w:hAnsi="Mistral"/>
        <w:color w:val="76923C" w:themeColor="accent3" w:themeShade="BF"/>
        <w:sz w:val="28"/>
      </w:rPr>
    </w:pPr>
    <w:r w:rsidRPr="005B5E12">
      <w:rPr>
        <w:rFonts w:ascii="Mistral" w:hAnsi="Mistral"/>
        <w:color w:val="76923C" w:themeColor="accent3" w:themeShade="BF"/>
        <w:sz w:val="28"/>
      </w:rPr>
      <w:t>Мавлютова Неля Наркисовна, инструктор по физической культуре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E2" w:rsidRDefault="000E63E2" w:rsidP="00853581">
      <w:pPr>
        <w:spacing w:after="0" w:line="240" w:lineRule="auto"/>
      </w:pPr>
      <w:r>
        <w:separator/>
      </w:r>
    </w:p>
  </w:footnote>
  <w:footnote w:type="continuationSeparator" w:id="0">
    <w:p w:rsidR="000E63E2" w:rsidRDefault="000E63E2" w:rsidP="0085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81" w:rsidRDefault="002E58E8" w:rsidP="00853581">
    <w:pPr>
      <w:pStyle w:val="a5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8915C1" wp14:editId="7B145FFB">
          <wp:simplePos x="0" y="0"/>
          <wp:positionH relativeFrom="column">
            <wp:posOffset>4956810</wp:posOffset>
          </wp:positionH>
          <wp:positionV relativeFrom="paragraph">
            <wp:posOffset>-430530</wp:posOffset>
          </wp:positionV>
          <wp:extent cx="1752600" cy="1294765"/>
          <wp:effectExtent l="0" t="0" r="0" b="0"/>
          <wp:wrapNone/>
          <wp:docPr id="1" name="Рисунок 1" descr="D:\Конкурсы\Грант 2014\начинаем 2\Приложение\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Конкурсы\Грант 2014\начинаем 2\Приложение\i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581" w:rsidRDefault="00853581">
    <w:pPr>
      <w:pStyle w:val="a5"/>
    </w:pPr>
  </w:p>
  <w:p w:rsidR="00853581" w:rsidRDefault="00853581">
    <w:pPr>
      <w:pStyle w:val="a5"/>
    </w:pPr>
  </w:p>
  <w:p w:rsidR="00853581" w:rsidRDefault="00853581">
    <w:pPr>
      <w:pStyle w:val="a5"/>
    </w:pPr>
  </w:p>
  <w:p w:rsidR="00853581" w:rsidRDefault="00853581">
    <w:pPr>
      <w:pStyle w:val="a5"/>
    </w:pPr>
  </w:p>
  <w:p w:rsidR="00853581" w:rsidRDefault="008535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3331"/>
    <w:multiLevelType w:val="hybridMultilevel"/>
    <w:tmpl w:val="D1C87A68"/>
    <w:lvl w:ilvl="0" w:tplc="0024A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F17"/>
    <w:rsid w:val="00003DF0"/>
    <w:rsid w:val="000E63E2"/>
    <w:rsid w:val="001504E9"/>
    <w:rsid w:val="001F25A1"/>
    <w:rsid w:val="002A2776"/>
    <w:rsid w:val="002E58E8"/>
    <w:rsid w:val="00311677"/>
    <w:rsid w:val="004A0F1B"/>
    <w:rsid w:val="005B5E12"/>
    <w:rsid w:val="0065791F"/>
    <w:rsid w:val="00661973"/>
    <w:rsid w:val="00810656"/>
    <w:rsid w:val="00841F5D"/>
    <w:rsid w:val="00853581"/>
    <w:rsid w:val="008823F7"/>
    <w:rsid w:val="00A01996"/>
    <w:rsid w:val="00A35AA7"/>
    <w:rsid w:val="00C81812"/>
    <w:rsid w:val="00C91843"/>
    <w:rsid w:val="00CC18E2"/>
    <w:rsid w:val="00CE2416"/>
    <w:rsid w:val="00D16F46"/>
    <w:rsid w:val="00D62F17"/>
    <w:rsid w:val="00DA565E"/>
    <w:rsid w:val="00F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2416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85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581"/>
  </w:style>
  <w:style w:type="paragraph" w:styleId="a7">
    <w:name w:val="footer"/>
    <w:basedOn w:val="a"/>
    <w:link w:val="a8"/>
    <w:uiPriority w:val="99"/>
    <w:unhideWhenUsed/>
    <w:rsid w:val="0085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581"/>
  </w:style>
  <w:style w:type="paragraph" w:styleId="a9">
    <w:name w:val="Balloon Text"/>
    <w:basedOn w:val="a"/>
    <w:link w:val="aa"/>
    <w:uiPriority w:val="99"/>
    <w:semiHidden/>
    <w:unhideWhenUsed/>
    <w:rsid w:val="0085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Никитина</cp:lastModifiedBy>
  <cp:revision>18</cp:revision>
  <cp:lastPrinted>2014-03-17T12:02:00Z</cp:lastPrinted>
  <dcterms:created xsi:type="dcterms:W3CDTF">2014-03-01T16:59:00Z</dcterms:created>
  <dcterms:modified xsi:type="dcterms:W3CDTF">2016-12-29T09:21:00Z</dcterms:modified>
</cp:coreProperties>
</file>