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F" w:rsidRDefault="00606F1B" w:rsidP="004D0E99">
      <w:pPr>
        <w:pStyle w:val="a3"/>
        <w:shd w:val="clear" w:color="auto" w:fill="FFFFFF"/>
        <w:spacing w:before="0" w:beforeAutospacing="0"/>
        <w:rPr>
          <w:rFonts w:ascii="Cambria" w:hAnsi="Cambria"/>
          <w:b/>
          <w:bCs/>
          <w:color w:val="0000CC"/>
        </w:rPr>
      </w:pPr>
      <w:r w:rsidRPr="00606F1B">
        <w:rPr>
          <w:b/>
          <w:bCs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DBEA52" wp14:editId="6EB94D90">
            <wp:simplePos x="0" y="0"/>
            <wp:positionH relativeFrom="column">
              <wp:posOffset>1726565</wp:posOffset>
            </wp:positionH>
            <wp:positionV relativeFrom="paragraph">
              <wp:posOffset>15240</wp:posOffset>
            </wp:positionV>
            <wp:extent cx="2463165" cy="3234055"/>
            <wp:effectExtent l="0" t="0" r="0" b="4445"/>
            <wp:wrapThrough wrapText="bothSides">
              <wp:wrapPolygon edited="0">
                <wp:start x="0" y="0"/>
                <wp:lineTo x="0" y="21502"/>
                <wp:lineTo x="21383" y="21502"/>
                <wp:lineTo x="21383" y="0"/>
                <wp:lineTo x="0" y="0"/>
              </wp:wrapPolygon>
            </wp:wrapThrough>
            <wp:docPr id="2" name="Рисунок 2" descr="https://i.pinimg.com/736x/c8/3b/e6/c83be6c2dd3c607a99aade5b1e004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c8/3b/e6/c83be6c2dd3c607a99aade5b1e0040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C7" w:rsidRDefault="00FB07C7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color w:val="365F91" w:themeColor="accent1" w:themeShade="BF"/>
          <w:sz w:val="40"/>
          <w:szCs w:val="40"/>
        </w:rPr>
      </w:pPr>
      <w:r w:rsidRPr="00FB07C7">
        <w:rPr>
          <w:b/>
          <w:bCs/>
          <w:color w:val="365F91" w:themeColor="accent1" w:themeShade="BF"/>
          <w:sz w:val="40"/>
          <w:szCs w:val="40"/>
        </w:rPr>
        <w:t>Ситуация 6.</w:t>
      </w: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FB07C7">
        <w:rPr>
          <w:color w:val="2C2C2C"/>
          <w:sz w:val="28"/>
          <w:szCs w:val="28"/>
        </w:rPr>
        <w:t>Четырехлетняя Машенька на прогулке набрала мелких камешков, заполнив ими карманы. Решила, что дома будет ими играть.</w:t>
      </w: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FB07C7">
        <w:rPr>
          <w:color w:val="2C2C2C"/>
          <w:sz w:val="28"/>
          <w:szCs w:val="28"/>
        </w:rPr>
        <w:t xml:space="preserve">Мама заметила оттопыренные карманы </w:t>
      </w:r>
      <w:proofErr w:type="spellStart"/>
      <w:r w:rsidRPr="00FB07C7">
        <w:rPr>
          <w:color w:val="2C2C2C"/>
          <w:sz w:val="28"/>
          <w:szCs w:val="28"/>
        </w:rPr>
        <w:t>Машенькиного</w:t>
      </w:r>
      <w:proofErr w:type="spellEnd"/>
      <w:r w:rsidRPr="00FB07C7">
        <w:rPr>
          <w:color w:val="2C2C2C"/>
          <w:sz w:val="28"/>
          <w:szCs w:val="28"/>
        </w:rPr>
        <w:t xml:space="preserve"> пальто.</w:t>
      </w:r>
      <w:r w:rsidRPr="00FB07C7">
        <w:rPr>
          <w:color w:val="2C2C2C"/>
          <w:sz w:val="28"/>
          <w:szCs w:val="28"/>
        </w:rPr>
        <w:br/>
        <w:t>- Что это? Зачем в дом несешь всякий мусор? Да и карманы порвешь. Только и убирай за тобой!</w:t>
      </w:r>
      <w:r w:rsidRPr="00FB07C7">
        <w:rPr>
          <w:color w:val="2C2C2C"/>
          <w:sz w:val="28"/>
          <w:szCs w:val="28"/>
        </w:rPr>
        <w:br/>
        <w:t>- Это камешки... красивые... Я ими играть буду.</w:t>
      </w:r>
      <w:r w:rsidRPr="00FB07C7">
        <w:rPr>
          <w:color w:val="2C2C2C"/>
          <w:sz w:val="28"/>
          <w:szCs w:val="28"/>
        </w:rPr>
        <w:br/>
        <w:t>- Выбрасывай сейчас же! - настаивает мама, и ... камешки летят в разные стороны.</w:t>
      </w: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FB07C7">
        <w:rPr>
          <w:color w:val="2C2C2C"/>
          <w:sz w:val="28"/>
          <w:szCs w:val="28"/>
        </w:rPr>
        <w:t>Девочка плачет: жалко расставаться с таким </w:t>
      </w:r>
      <w:hyperlink r:id="rId8" w:tgtFrame="_blank" w:history="1">
        <w:r w:rsidRPr="00FB07C7">
          <w:rPr>
            <w:rStyle w:val="a4"/>
            <w:color w:val="42413C"/>
            <w:sz w:val="28"/>
            <w:szCs w:val="28"/>
          </w:rPr>
          <w:t>сокровищем</w:t>
        </w:r>
      </w:hyperlink>
      <w:r w:rsidRPr="00FB07C7">
        <w:rPr>
          <w:color w:val="2C2C2C"/>
          <w:sz w:val="28"/>
          <w:szCs w:val="28"/>
        </w:rPr>
        <w:t>, да и не хочется отстать от подружки Марины.</w:t>
      </w:r>
      <w:r w:rsidRPr="00FB07C7">
        <w:rPr>
          <w:color w:val="2C2C2C"/>
          <w:sz w:val="28"/>
          <w:szCs w:val="28"/>
        </w:rPr>
        <w:br/>
        <w:t xml:space="preserve">- Посмотри, что у меня есть, - каждый раз с восторгом показывает она Машеньке еще какую-нибудь новую находку. И чего только нет у этой девочки: ракушки, прутики, камешки, шишки. Дома в уголке для игр есть самоделки из природного материала: человечки из шишек и желудей, кукла из соломы, засушенные цветы и </w:t>
      </w:r>
      <w:proofErr w:type="gramStart"/>
      <w:r w:rsidRPr="00FB07C7">
        <w:rPr>
          <w:color w:val="2C2C2C"/>
          <w:sz w:val="28"/>
          <w:szCs w:val="28"/>
        </w:rPr>
        <w:t>листья</w:t>
      </w:r>
      <w:proofErr w:type="gramEnd"/>
      <w:r w:rsidRPr="00FB07C7">
        <w:rPr>
          <w:color w:val="2C2C2C"/>
          <w:sz w:val="28"/>
          <w:szCs w:val="28"/>
        </w:rPr>
        <w:t xml:space="preserve"> и многое другое. Родители помогают ей мастерить игрушки и даже пополняют ее игровое хозяйство интересными находками. Вот, например, сучок, похожий на грача, который нашел папа. А вот целая композиция из яичной скорлупы и пластилина, сделанная для Марины старшей сестрой - школьницей.</w:t>
      </w: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b/>
          <w:color w:val="365F91" w:themeColor="accent1" w:themeShade="BF"/>
          <w:sz w:val="28"/>
          <w:szCs w:val="28"/>
        </w:rPr>
      </w:pPr>
      <w:r w:rsidRPr="00FB07C7">
        <w:rPr>
          <w:b/>
          <w:i/>
          <w:iCs/>
          <w:color w:val="365F91" w:themeColor="accent1" w:themeShade="BF"/>
          <w:sz w:val="28"/>
          <w:szCs w:val="28"/>
        </w:rPr>
        <w:t>Кто поступает правильно - Машенькина мама или родители Марины?</w:t>
      </w:r>
    </w:p>
    <w:p w:rsidR="00606F1B" w:rsidRDefault="00606F1B" w:rsidP="00FB07C7">
      <w:pPr>
        <w:pStyle w:val="a3"/>
        <w:shd w:val="clear" w:color="auto" w:fill="FFFFFF"/>
        <w:spacing w:before="0" w:beforeAutospacing="0" w:line="276" w:lineRule="auto"/>
        <w:rPr>
          <w:b/>
          <w:bCs/>
          <w:sz w:val="28"/>
          <w:szCs w:val="28"/>
        </w:rPr>
      </w:pP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b/>
          <w:sz w:val="28"/>
          <w:szCs w:val="28"/>
        </w:rPr>
      </w:pPr>
      <w:bookmarkStart w:id="0" w:name="_GoBack"/>
      <w:bookmarkEnd w:id="0"/>
      <w:r w:rsidRPr="00FB07C7">
        <w:rPr>
          <w:b/>
          <w:bCs/>
          <w:sz w:val="28"/>
          <w:szCs w:val="28"/>
        </w:rPr>
        <w:lastRenderedPageBreak/>
        <w:t>Комментарий психолога:</w:t>
      </w:r>
    </w:p>
    <w:p w:rsidR="004D0E99" w:rsidRPr="00FB07C7" w:rsidRDefault="004D0E99" w:rsidP="00FB07C7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FB07C7">
        <w:rPr>
          <w:color w:val="2C2C2C"/>
          <w:sz w:val="28"/>
          <w:szCs w:val="28"/>
        </w:rPr>
        <w:t xml:space="preserve">Помимо разнообразных игрушек, которые можно купить в магазине, детям необходимы такие, которые можно сделать самим (конечно, не без помощи взрослых), например из природного материала (его тоже интересно собирать, если рядом взрослый). </w:t>
      </w:r>
      <w:proofErr w:type="gramStart"/>
      <w:r w:rsidRPr="00FB07C7">
        <w:rPr>
          <w:color w:val="2C2C2C"/>
          <w:sz w:val="28"/>
          <w:szCs w:val="28"/>
        </w:rPr>
        <w:t>Ребенок, обладая фантазией, мысленно превращает любую находку в желательный образ: листья - в деньги, камешки - в сахар, прутики - в макароны...</w:t>
      </w:r>
      <w:proofErr w:type="gramEnd"/>
      <w:r w:rsidRPr="00FB07C7">
        <w:rPr>
          <w:color w:val="2C2C2C"/>
          <w:sz w:val="28"/>
          <w:szCs w:val="28"/>
        </w:rPr>
        <w:t xml:space="preserve"> Играя, ребенок непременно творит, фантазирует. Пусть поезд, на котором он едет, построен из стульев, пусть дом построен из щепок, не в этом дело - </w:t>
      </w:r>
      <w:hyperlink r:id="rId9" w:tgtFrame="_blank" w:history="1">
        <w:r w:rsidRPr="00FB07C7">
          <w:rPr>
            <w:rStyle w:val="a4"/>
            <w:color w:val="42413C"/>
            <w:sz w:val="28"/>
            <w:szCs w:val="28"/>
          </w:rPr>
          <w:t>фантазия</w:t>
        </w:r>
      </w:hyperlink>
      <w:r w:rsidRPr="00FB07C7">
        <w:rPr>
          <w:color w:val="2C2C2C"/>
          <w:sz w:val="28"/>
          <w:szCs w:val="28"/>
        </w:rPr>
        <w:t> ребенка дополнит действительность.</w:t>
      </w:r>
    </w:p>
    <w:p w:rsidR="00797789" w:rsidRPr="00FB07C7" w:rsidRDefault="00797789" w:rsidP="00FB07C7">
      <w:pPr>
        <w:rPr>
          <w:rFonts w:ascii="Times New Roman" w:hAnsi="Times New Roman" w:cs="Times New Roman"/>
          <w:sz w:val="28"/>
          <w:szCs w:val="28"/>
        </w:rPr>
      </w:pPr>
    </w:p>
    <w:sectPr w:rsidR="00797789" w:rsidRPr="00FB07C7" w:rsidSect="00FB07C7">
      <w:head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F4" w:rsidRDefault="00090BF4" w:rsidP="0098126F">
      <w:pPr>
        <w:spacing w:after="0" w:line="240" w:lineRule="auto"/>
      </w:pPr>
      <w:r>
        <w:separator/>
      </w:r>
    </w:p>
  </w:endnote>
  <w:endnote w:type="continuationSeparator" w:id="0">
    <w:p w:rsidR="00090BF4" w:rsidRDefault="00090BF4" w:rsidP="0098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F4" w:rsidRDefault="00090BF4" w:rsidP="0098126F">
      <w:pPr>
        <w:spacing w:after="0" w:line="240" w:lineRule="auto"/>
      </w:pPr>
      <w:r>
        <w:separator/>
      </w:r>
    </w:p>
  </w:footnote>
  <w:footnote w:type="continuationSeparator" w:id="0">
    <w:p w:rsidR="00090BF4" w:rsidRDefault="00090BF4" w:rsidP="0098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6F" w:rsidRPr="009568E9" w:rsidRDefault="0098126F" w:rsidP="0098126F">
    <w:pPr>
      <w:pStyle w:val="a5"/>
      <w:jc w:val="right"/>
      <w:rPr>
        <w:rFonts w:ascii="Times New Roman" w:hAnsi="Times New Roman" w:cs="Times New Roman"/>
        <w:i/>
        <w:color w:val="0070C0"/>
        <w:sz w:val="24"/>
        <w:szCs w:val="24"/>
      </w:rPr>
    </w:pPr>
    <w:r w:rsidRPr="009568E9">
      <w:rPr>
        <w:rFonts w:ascii="Times New Roman" w:hAnsi="Times New Roman" w:cs="Times New Roman"/>
        <w:b/>
        <w:color w:val="002060"/>
        <w:sz w:val="24"/>
        <w:szCs w:val="24"/>
      </w:rPr>
      <w:t>МАДОУ Детский сад «Журавушка»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>
      <w:rPr>
        <w:rFonts w:ascii="Times New Roman" w:hAnsi="Times New Roman" w:cs="Times New Roman"/>
        <w:color w:val="002060"/>
        <w:sz w:val="24"/>
        <w:szCs w:val="24"/>
      </w:rPr>
      <w:t xml:space="preserve">Ефимова Людмила Валентиновна,  педагог-психолог 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 w:rsidRPr="009568E9">
      <w:rPr>
        <w:rFonts w:ascii="Times New Roman" w:hAnsi="Times New Roman" w:cs="Times New Roman"/>
        <w:b/>
        <w:i/>
        <w:color w:val="0070C0"/>
        <w:sz w:val="28"/>
        <w:szCs w:val="28"/>
      </w:rPr>
      <w:t>Ответы на важные вопросы</w:t>
    </w:r>
  </w:p>
  <w:p w:rsidR="0098126F" w:rsidRDefault="009812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B"/>
    <w:rsid w:val="00090BF4"/>
    <w:rsid w:val="004D0E99"/>
    <w:rsid w:val="00606F1B"/>
    <w:rsid w:val="006F014B"/>
    <w:rsid w:val="00797789"/>
    <w:rsid w:val="0098126F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E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26F"/>
  </w:style>
  <w:style w:type="paragraph" w:styleId="a7">
    <w:name w:val="footer"/>
    <w:basedOn w:val="a"/>
    <w:link w:val="a8"/>
    <w:uiPriority w:val="99"/>
    <w:unhideWhenUsed/>
    <w:rsid w:val="0098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26F"/>
  </w:style>
  <w:style w:type="paragraph" w:styleId="a9">
    <w:name w:val="Balloon Text"/>
    <w:basedOn w:val="a"/>
    <w:link w:val="aa"/>
    <w:uiPriority w:val="99"/>
    <w:semiHidden/>
    <w:unhideWhenUsed/>
    <w:rsid w:val="006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E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26F"/>
  </w:style>
  <w:style w:type="paragraph" w:styleId="a7">
    <w:name w:val="footer"/>
    <w:basedOn w:val="a"/>
    <w:link w:val="a8"/>
    <w:uiPriority w:val="99"/>
    <w:unhideWhenUsed/>
    <w:rsid w:val="0098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26F"/>
  </w:style>
  <w:style w:type="paragraph" w:styleId="a9">
    <w:name w:val="Balloon Text"/>
    <w:basedOn w:val="a"/>
    <w:link w:val="aa"/>
    <w:uiPriority w:val="99"/>
    <w:semiHidden/>
    <w:unhideWhenUsed/>
    <w:rsid w:val="006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lin.mospsy.ru/l_03_00/l0301122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alin.mospsy.ru/l_01_0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2021-10-22T10:05:00Z</dcterms:created>
  <dcterms:modified xsi:type="dcterms:W3CDTF">2021-11-10T08:40:00Z</dcterms:modified>
</cp:coreProperties>
</file>