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DF" w:rsidRPr="00421F58" w:rsidRDefault="00E51ADF" w:rsidP="00421F58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421F58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Основные признаки стрессового состояния у детей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421F5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Каждый взрослый, воспитывающий ребенка должен знать основные признаки  возникновения у него стрессового состояния. </w:t>
      </w:r>
      <w:proofErr w:type="gramStart"/>
      <w:r w:rsidRPr="00421F5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Надежными ориентирами при этом могут быть проявляемые детьми чувства бодрости, радости, азарта, гнева, страха, тревоги, печали, вины, растерянности, стыда и т. п. Индикатором этих чувств является настроение ребенка.</w:t>
      </w:r>
      <w:proofErr w:type="gramEnd"/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 xml:space="preserve">    </w:t>
      </w:r>
      <w:r w:rsidRPr="00421F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Признаки, указывающие на то, что ребенок находится в стрессовом состоянии: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1. Плохой сон. Ребенок с трудом засыпает и очень беспокойно спит.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2. Усталость ребенка после нагрузки, которая совсем недавно давалась ему очень легко.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 xml:space="preserve">3. Малыш </w:t>
      </w:r>
      <w:proofErr w:type="gramStart"/>
      <w:r w:rsidRPr="00421F58">
        <w:rPr>
          <w:rFonts w:ascii="Times New Roman" w:hAnsi="Times New Roman" w:cs="Times New Roman"/>
          <w:sz w:val="28"/>
          <w:szCs w:val="28"/>
        </w:rPr>
        <w:t>становится беспричинно обидчив</w:t>
      </w:r>
      <w:proofErr w:type="gramEnd"/>
      <w:r w:rsidRPr="00421F58">
        <w:rPr>
          <w:rFonts w:ascii="Times New Roman" w:hAnsi="Times New Roman" w:cs="Times New Roman"/>
          <w:sz w:val="28"/>
          <w:szCs w:val="28"/>
        </w:rPr>
        <w:t>, часто плачет по ничтожному поводу или, наоборот, становится слишком агрессивным.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4. Рассеянность, забывчивость, отсутствие уверенности в себе, своих силах, беспокойная непоседливость также говорят о дискомфортном психологическом состоянии. Ребенок в таком состоянии чаше ищет о</w:t>
      </w:r>
      <w:r w:rsidR="00421F58">
        <w:rPr>
          <w:rFonts w:ascii="Times New Roman" w:hAnsi="Times New Roman" w:cs="Times New Roman"/>
          <w:sz w:val="28"/>
          <w:szCs w:val="28"/>
        </w:rPr>
        <w:t>добрения и поддержки у взрослых</w:t>
      </w:r>
      <w:r w:rsidRPr="00421F58">
        <w:rPr>
          <w:rFonts w:ascii="Times New Roman" w:hAnsi="Times New Roman" w:cs="Times New Roman"/>
          <w:sz w:val="28"/>
          <w:szCs w:val="28"/>
        </w:rPr>
        <w:t>.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5. Ребенок перестает участвовать в играх сверстников, в то же время у него наблюдаются трудности в соблюдении дисциплины.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6. Иногда ребенок постоянно жует или сосет что-либо, чего раньше за ним не замечалось. Иногда у него отмечается стойкая потеря аппетита.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7. Признаками стрессового состояния ребенка являются так же не имевшие места ранее дрожание рук, качание головой, передергивание плеч, игра с половыми органами, ночное и даже дневное недержание мочи.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8. Некоторые дети в состоянии длительного стресса начинают терять вес, выглядят истощенными, или, напротив, у них наблюдаются симптомы ожирения.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9. Расстройства памяти, трудности воображения, слабая концентрация внимания, потеря интереса ко всему, что ранее вызывало активность, также говорят о неблагополучии психоэмоционального состояния.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     Все вышеперечисленные признаки могут говорить нам о том, что ребенок находится в стрессовом состоянии, только в том случае, если они ранее не наблюдались. Необходимо также отметить и то, что не все эти признаки могут быть явно выражены. Но беспокоиться следует даже тогда, когда появились только некоторые из них.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Наличие вышеуказанных симптомов свидетельствует о появлении психосоматических расстройств, которые отражаются и на самочувствии и на поведении ребенка. Их игнорирование может не только привести к стойким нарушениям в здоровье, но и отразиться на формировании личностных качеств.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 xml:space="preserve">     Психоэмоциональное напряжение лишает ребенка естественного для его возраста состояния радости и приводит к неврозам. При неврозе ухудшается </w:t>
      </w:r>
      <w:r w:rsidRPr="00421F58">
        <w:rPr>
          <w:rFonts w:ascii="Times New Roman" w:hAnsi="Times New Roman" w:cs="Times New Roman"/>
          <w:sz w:val="28"/>
          <w:szCs w:val="28"/>
        </w:rPr>
        <w:lastRenderedPageBreak/>
        <w:t>управление функциями организма. Поэтому дети не просто становятся раздражительными и обидчивыми, но часто жалуются на головную боль. Кроме того, у них могут быть нарушения ритма сердечной деятельности, часто отмечается повышение артериального давления.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      Дома с родителями дети чаще всего выбирают путь противодействия, поскольку в силу детской доверчивости не опасаются встретить жесткую ответную реакцию. "Я боюсь, не умею, не буду", - пытается достучаться до сознания родителей малыш. Ведь именно в этих словах заключается его оценка и интерпретация ситуации. Но когда "глухие и слепые" родители, выведенные из терпения поведением ребенка, не понимая причин этого поведения, дают ему жесткий отпор вплоть до физических мер воздействия, то ребенок теряет последнюю опору, на которую бессознательно рассчитывал.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Что обычно чувствуют в этой ситуации дети?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Чаще всего они чувствуют боль, тревогу, неуверенность, злобу и почти всегда - страх.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         В образовательном учреждении в стрессовой ситуации адаптационный процесс чаще протекает как реакция приспособления. И у детей, как способ защитного поведения, очень часто появляется социальная маска. Они могут стать лживыми, неуверенными, склонными к бесплодным мечтаниям, трусливыми, некоммуникабельными, фанатично упрямыми, часто беспомощными в жизни.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       Часто бывает так, что признаки стрессового состояния взрослые замечают, а вот определить их причину затрудняются. В этом случае разумно обратиться за советом к квалифицированному специалисту.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proofErr w:type="spellStart"/>
      <w:r w:rsidRPr="00421F5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Стрессорное</w:t>
      </w:r>
      <w:proofErr w:type="spellEnd"/>
      <w:r w:rsidRPr="00421F5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воздействие на детей в образовательном учреждении могут оказывать: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- нерациональный режим жизнедеятельности,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- дефицит свободы движений,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- недостаточность пребывания на свежем воздухе,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- нерациональное питание и плохая его организация,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- неправильная организация сна и отдыха детей,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- авторитарность стиля общения с детьми взрослых при отсутствии к ним внимания и заботы,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- необоснованное ограничение свободы детей,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- интеллектуальные и физические перегрузки,</w:t>
      </w:r>
    </w:p>
    <w:p w:rsidR="00E51ADF" w:rsidRPr="00421F58" w:rsidRDefault="00E51ADF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58">
        <w:rPr>
          <w:rFonts w:ascii="Times New Roman" w:hAnsi="Times New Roman" w:cs="Times New Roman"/>
          <w:sz w:val="28"/>
          <w:szCs w:val="28"/>
        </w:rPr>
        <w:t>- неблагоприятные в геомагнитном плане дни и плохие погодные условия, а также другие факторы, связанные с разнообразными проблемами семьи и взаимоотношений со сверстниками.</w:t>
      </w:r>
    </w:p>
    <w:p w:rsidR="00F86D20" w:rsidRDefault="00F86D20" w:rsidP="00F86D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6D20" w:rsidRPr="00F86D20" w:rsidRDefault="00F86D20" w:rsidP="00F86D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F86D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Информацию подготовила: педагог-психолог МАДОУ Детский сад № 6 «Журавушка»</w:t>
      </w:r>
    </w:p>
    <w:p w:rsidR="00F86D20" w:rsidRPr="00F86D20" w:rsidRDefault="00F86D20" w:rsidP="00F86D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6D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Л.В. Ефимова</w:t>
      </w:r>
    </w:p>
    <w:p w:rsidR="00F86D20" w:rsidRPr="00F86D20" w:rsidRDefault="00F86D20" w:rsidP="00F86D20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41D" w:rsidRPr="00421F58" w:rsidRDefault="000F341D" w:rsidP="00421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341D" w:rsidRPr="00421F58" w:rsidSect="00421F5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48"/>
    <w:rsid w:val="000F341D"/>
    <w:rsid w:val="00421F58"/>
    <w:rsid w:val="008A6648"/>
    <w:rsid w:val="00E51ADF"/>
    <w:rsid w:val="00F8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4</cp:revision>
  <dcterms:created xsi:type="dcterms:W3CDTF">2018-05-08T07:49:00Z</dcterms:created>
  <dcterms:modified xsi:type="dcterms:W3CDTF">2018-05-08T08:36:00Z</dcterms:modified>
</cp:coreProperties>
</file>