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19E" w:rsidRPr="0078719E" w:rsidRDefault="00940265" w:rsidP="0078719E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666666"/>
          <w:sz w:val="48"/>
          <w:szCs w:val="4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lang w:eastAsia="ru-RU"/>
        </w:rPr>
        <w:t xml:space="preserve">Игры </w:t>
      </w:r>
      <w:r w:rsidR="0078719E" w:rsidRPr="0078719E"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lang w:eastAsia="ru-RU"/>
        </w:rPr>
        <w:t>для развития познавательных способностей дошкольников</w:t>
      </w:r>
    </w:p>
    <w:bookmarkEnd w:id="0"/>
    <w:p w:rsidR="0078719E" w:rsidRDefault="0078719E" w:rsidP="0078719E">
      <w:pPr>
        <w:pStyle w:val="basic"/>
        <w:shd w:val="clear" w:color="auto" w:fill="FFFFFF"/>
        <w:spacing w:before="90" w:beforeAutospacing="0" w:after="90" w:afterAutospacing="0"/>
        <w:jc w:val="center"/>
        <w:rPr>
          <w:rFonts w:ascii="Tahoma" w:hAnsi="Tahoma" w:cs="Tahoma"/>
          <w:color w:val="666666"/>
          <w:sz w:val="21"/>
          <w:szCs w:val="21"/>
        </w:rPr>
      </w:pPr>
      <w:r>
        <w:rPr>
          <w:noProof/>
        </w:rPr>
        <w:drawing>
          <wp:inline distT="0" distB="0" distL="0" distR="0" wp14:anchorId="7DADF6F3" wp14:editId="15E7CC9B">
            <wp:extent cx="3533775" cy="2597325"/>
            <wp:effectExtent l="0" t="0" r="0" b="0"/>
            <wp:docPr id="3" name="Рисунок 6" descr="http://sadik21.ru/wp-content/uploads/2013/04/%D0%B4%D0%B5%D1%82%D0%B8-%D0%B8%D0%B3%D1%80%D0%B0%D1%8E%D1%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adik21.ru/wp-content/uploads/2013/04/%D0%B4%D0%B5%D1%82%D0%B8-%D0%B8%D0%B3%D1%80%D0%B0%D1%8E%D1%8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507" cy="2598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19E" w:rsidRDefault="0078719E" w:rsidP="0078719E">
      <w:pPr>
        <w:pStyle w:val="basic"/>
        <w:shd w:val="clear" w:color="auto" w:fill="FFFFFF"/>
        <w:spacing w:before="90" w:beforeAutospacing="0" w:after="90" w:afterAutospacing="0"/>
        <w:jc w:val="both"/>
        <w:rPr>
          <w:rFonts w:ascii="Tahoma" w:hAnsi="Tahoma" w:cs="Tahoma"/>
          <w:color w:val="666666"/>
          <w:sz w:val="21"/>
          <w:szCs w:val="21"/>
        </w:rPr>
      </w:pPr>
    </w:p>
    <w:p w:rsidR="0078719E" w:rsidRPr="0078719E" w:rsidRDefault="0078719E" w:rsidP="0078719E">
      <w:pPr>
        <w:pStyle w:val="basic"/>
        <w:shd w:val="clear" w:color="auto" w:fill="FFFFFF"/>
        <w:spacing w:before="90" w:beforeAutospacing="0" w:after="90" w:afterAutospacing="0"/>
        <w:ind w:firstLine="708"/>
        <w:jc w:val="both"/>
        <w:rPr>
          <w:rFonts w:ascii="Monotype Corsiva" w:hAnsi="Monotype Corsiva" w:cs="Tahoma"/>
          <w:b/>
          <w:color w:val="0070C0"/>
          <w:sz w:val="36"/>
          <w:szCs w:val="36"/>
        </w:rPr>
      </w:pPr>
      <w:r w:rsidRPr="0078719E">
        <w:rPr>
          <w:rFonts w:ascii="Monotype Corsiva" w:hAnsi="Monotype Corsiva" w:cs="Tahoma"/>
          <w:b/>
          <w:color w:val="0070C0"/>
          <w:sz w:val="36"/>
          <w:szCs w:val="36"/>
        </w:rPr>
        <w:t>Естественно, интенсивное развитие познавательных способностей дошкольников невозможно без проведения с детьми специальных занятий. Но это не должны быть неинтересные и скучные занятия, которые не принесут никакой пользы ребенку, а, скорее, наоборот, полностью лишат его всяческого желания что-либо познавать. В качестве главного занятия для развития познавательных способностей дошкольников должен выступать важнейший вид деятельности ребенка – игра. Именно игра с элементами обучения, интересная ребенку, поможет Вам в развитии познавательных способностей дошкольника.</w:t>
      </w:r>
    </w:p>
    <w:p w:rsidR="0078719E" w:rsidRPr="0078719E" w:rsidRDefault="0078719E" w:rsidP="0078719E">
      <w:pPr>
        <w:pStyle w:val="basic"/>
        <w:shd w:val="clear" w:color="auto" w:fill="FFFFFF"/>
        <w:spacing w:before="90" w:beforeAutospacing="0" w:after="90" w:afterAutospacing="0"/>
        <w:jc w:val="both"/>
        <w:rPr>
          <w:rFonts w:ascii="Monotype Corsiva" w:hAnsi="Monotype Corsiva" w:cs="Tahoma"/>
          <w:b/>
          <w:color w:val="0070C0"/>
          <w:sz w:val="36"/>
          <w:szCs w:val="36"/>
        </w:rPr>
      </w:pPr>
      <w:r w:rsidRPr="0078719E">
        <w:rPr>
          <w:rFonts w:ascii="Monotype Corsiva" w:hAnsi="Monotype Corsiva" w:cs="Tahoma"/>
          <w:b/>
          <w:color w:val="0070C0"/>
          <w:sz w:val="36"/>
          <w:szCs w:val="36"/>
        </w:rPr>
        <w:t>Подбирая развивающие игры для ребенка, помните, что важнейшим фактором развития познавательных способностей дошкольников является пример взрослых. Ни для кого не секрет, что дети учатся чему-то новому, подражая старшим. Причем, это касается как положительных моментов, так и отрицательных примеров. Так не лучше ли, если ребенок будет иметь перед глазами больше положительных образцов для подражания?</w:t>
      </w:r>
    </w:p>
    <w:p w:rsidR="0078719E" w:rsidRPr="0078719E" w:rsidRDefault="0078719E" w:rsidP="0078719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Monotype Corsiva" w:eastAsia="Times New Roman" w:hAnsi="Monotype Corsiva" w:cs="Tahoma"/>
          <w:b/>
          <w:bCs/>
          <w:color w:val="0070C0"/>
          <w:sz w:val="36"/>
          <w:szCs w:val="36"/>
          <w:lang w:eastAsia="ru-RU"/>
        </w:rPr>
      </w:pPr>
    </w:p>
    <w:p w:rsidR="0078719E" w:rsidRDefault="0078719E" w:rsidP="0078719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</w:pPr>
    </w:p>
    <w:p w:rsidR="0078719E" w:rsidRPr="0078719E" w:rsidRDefault="0078719E" w:rsidP="0078719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</w:pPr>
      <w:r w:rsidRPr="0078719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>Примеры занятий для развития познавательных способностей дошкольников</w:t>
      </w:r>
    </w:p>
    <w:p w:rsidR="0078719E" w:rsidRPr="0078719E" w:rsidRDefault="0078719E" w:rsidP="0078719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1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возраста и уровня подготовки ребенка, можно привести следующие примеры занятий для развития познавательных способностей дошкольников.</w:t>
      </w:r>
    </w:p>
    <w:p w:rsidR="0078719E" w:rsidRPr="0078719E" w:rsidRDefault="0078719E" w:rsidP="0078719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78719E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lastRenderedPageBreak/>
        <w:t>С 1 года до 3 лет</w:t>
      </w:r>
    </w:p>
    <w:p w:rsidR="0078719E" w:rsidRPr="0078719E" w:rsidRDefault="0078719E" w:rsidP="0078719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1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возрасте эффективное развитие познавательных способностей у дошкольника будет обеспечиваться с помощью такого рода игр:</w:t>
      </w:r>
    </w:p>
    <w:p w:rsidR="0078719E" w:rsidRPr="0078719E" w:rsidRDefault="0078719E" w:rsidP="0078719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19E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кубики,</w:t>
      </w:r>
    </w:p>
    <w:p w:rsidR="0078719E" w:rsidRPr="0078719E" w:rsidRDefault="0078719E" w:rsidP="0078719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1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паззлы и мозаика,</w:t>
      </w:r>
    </w:p>
    <w:p w:rsidR="0078719E" w:rsidRPr="0078719E" w:rsidRDefault="0078719E" w:rsidP="0078719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19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игры на развитие мелкой моторики (лепка, игры с водой, с песком, лабиринты),</w:t>
      </w:r>
    </w:p>
    <w:p w:rsidR="0078719E" w:rsidRPr="0078719E" w:rsidRDefault="0078719E" w:rsidP="0078719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19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ролевые игры (дочки-матери, продавец-покупатель, игры с игрушечным телефоном или наборами посуды, врача, парикмахера и т.д.).</w:t>
      </w:r>
    </w:p>
    <w:p w:rsidR="0078719E" w:rsidRPr="0078719E" w:rsidRDefault="0078719E" w:rsidP="0078719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</w:pPr>
      <w:r w:rsidRPr="0078719E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u w:val="single"/>
          <w:lang w:eastAsia="ru-RU"/>
        </w:rPr>
        <w:t>С 3 до 4 лет</w:t>
      </w:r>
    </w:p>
    <w:p w:rsidR="0078719E" w:rsidRPr="0078719E" w:rsidRDefault="0078719E" w:rsidP="0078719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1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возрасте эффективное развитие познавательных способностей у дошкольника будет обеспечиваться с помощью такого рода игр:</w:t>
      </w:r>
    </w:p>
    <w:p w:rsidR="0078719E" w:rsidRPr="0078719E" w:rsidRDefault="0078719E" w:rsidP="0078719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19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специальные наборы и математические игры на сравнение форм, размеров, простой счет,</w:t>
      </w:r>
    </w:p>
    <w:p w:rsidR="0078719E" w:rsidRPr="0078719E" w:rsidRDefault="0078719E" w:rsidP="0078719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1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первые занятия чтением (набор «Веселая азбука»),</w:t>
      </w:r>
    </w:p>
    <w:p w:rsidR="0078719E" w:rsidRPr="0078719E" w:rsidRDefault="0078719E" w:rsidP="0078719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19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занятия, направленные на обогащение словарного запаса ребенка (чтение детских книг, беседы),</w:t>
      </w:r>
    </w:p>
    <w:p w:rsidR="0078719E" w:rsidRPr="0078719E" w:rsidRDefault="0078719E" w:rsidP="0078719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19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рисование, лепка, создание поделок (игры, направленные на развитие воображения и творческого мышления),</w:t>
      </w:r>
    </w:p>
    <w:p w:rsidR="0078719E" w:rsidRPr="0078719E" w:rsidRDefault="0078719E" w:rsidP="0078719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19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конструкторы.</w:t>
      </w:r>
    </w:p>
    <w:p w:rsidR="0078719E" w:rsidRPr="0078719E" w:rsidRDefault="0078719E" w:rsidP="0078719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78719E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t>С 4 до 5 лет</w:t>
      </w:r>
    </w:p>
    <w:p w:rsidR="0078719E" w:rsidRPr="0078719E" w:rsidRDefault="0078719E" w:rsidP="0078719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1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возрасте эффективное развитие познавательных способностей у дошкольника будет происходить, если занятия для него будут подбираться с учетом его личных интересов. Не зря именно в этом возрасте педагоги рекомендуют отдавать ребенка в кружки, где осуществляются занятия по интересам.</w:t>
      </w:r>
    </w:p>
    <w:p w:rsidR="0078719E" w:rsidRPr="0078719E" w:rsidRDefault="0078719E" w:rsidP="0078719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1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возрасте полезны для ребенка будут следующие виды игр:</w:t>
      </w:r>
    </w:p>
    <w:p w:rsidR="0078719E" w:rsidRPr="0078719E" w:rsidRDefault="0078719E" w:rsidP="0078719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19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игры на выявление соотношений предметов друг с другом (например, найти в мозаике недостающий элемент),</w:t>
      </w:r>
    </w:p>
    <w:p w:rsidR="0078719E" w:rsidRPr="0078719E" w:rsidRDefault="0078719E" w:rsidP="0078719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19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игры на сравнение форм предметов (например, сравнить куб и мяч, найти сходства и различия),</w:t>
      </w:r>
    </w:p>
    <w:p w:rsidR="0078719E" w:rsidRPr="0078719E" w:rsidRDefault="0078719E" w:rsidP="0078719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19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игры на сравнение величин и длин предметов,</w:t>
      </w:r>
    </w:p>
    <w:p w:rsidR="0078719E" w:rsidRPr="0078719E" w:rsidRDefault="0078719E" w:rsidP="0078719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19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игры с картинками на сравнение (найди одинаковые предметы, найди различия),</w:t>
      </w:r>
    </w:p>
    <w:p w:rsidR="0078719E" w:rsidRPr="0078719E" w:rsidRDefault="0078719E" w:rsidP="0078719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19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игры на пространственное мышление (например, определить, кто на картинке позади, кто впереди, кто справа и слева),</w:t>
      </w:r>
    </w:p>
    <w:p w:rsidR="0078719E" w:rsidRPr="0078719E" w:rsidRDefault="0078719E" w:rsidP="0078719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19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игры на соединение точек в картинку, поиск выхода из лабиринта,</w:t>
      </w:r>
    </w:p>
    <w:p w:rsidR="0078719E" w:rsidRPr="0078719E" w:rsidRDefault="0078719E" w:rsidP="0078719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19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игры на формирование умения согласовывать существительные и прилагательные,</w:t>
      </w:r>
    </w:p>
    <w:p w:rsidR="0078719E" w:rsidRPr="0078719E" w:rsidRDefault="0078719E" w:rsidP="0078719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19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игры на изучение названий цветов.</w:t>
      </w:r>
    </w:p>
    <w:p w:rsidR="0078719E" w:rsidRPr="0078719E" w:rsidRDefault="0078719E" w:rsidP="0078719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</w:pPr>
      <w:r w:rsidRPr="0078719E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u w:val="single"/>
          <w:lang w:eastAsia="ru-RU"/>
        </w:rPr>
        <w:t>С 5 до 7 лет</w:t>
      </w:r>
    </w:p>
    <w:p w:rsidR="0078719E" w:rsidRPr="0078719E" w:rsidRDefault="0078719E" w:rsidP="0078719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возрасте развитие познавательных способностей у дошкольника, в большей степени, осуществляется за счет проведения экспериментов и опытов. Ребенок в этом возрасте должен учиться делать выводы и умозаключения, а также </w:t>
      </w:r>
      <w:r w:rsidRPr="007871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прогнозировать те или иные результаты. Именно с целью научить ребенка таким вещам и необходимо проводить такого рода занятия.</w:t>
      </w:r>
    </w:p>
    <w:p w:rsidR="0078719E" w:rsidRPr="0078719E" w:rsidRDefault="0078719E" w:rsidP="0078719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19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этом возрасте очень полезны игры, направленные на поиск нестандартных решений и проявление творческих способностей. В связи с формированием у ребенка базовых моральных ценностей, в этот период очень полезно показывать ему фильмы и мультфильмы, пропагандирующие те или иные ценности. То же самое относится и к тематическим книгам.</w:t>
      </w:r>
    </w:p>
    <w:p w:rsidR="0078719E" w:rsidRPr="0078719E" w:rsidRDefault="0078719E" w:rsidP="0078719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1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 начало школьной жизни в этом возрасте уже не за горами, необходимо особое внимание уделить развитию речи ребенка</w:t>
      </w:r>
      <w:proofErr w:type="gramStart"/>
      <w:r w:rsidRPr="007871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87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871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8719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едите с ним беседы, обязательно спрашивайте мнение ребенка относительно прочитанной книги или увиденного фильма. Одним словом, стимулируйте его к развитию речи и применению полученных навыков в повседневной жизни.</w:t>
      </w:r>
    </w:p>
    <w:p w:rsidR="0078719E" w:rsidRPr="0078719E" w:rsidRDefault="0078719E" w:rsidP="0078719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Чтобы развитие познавательных способностей дошкольников было эффективным, необходимо не только правильно подобрать необходимые для этого игры и занятия, но и заинтересовать ребенка тем или иным делом. Только в этом случае развитие познавательных способностей Вашего дошкольника будет идти быстрыми темпами, а интерес ребенка к окружающему миру никогда не угаснет!</w:t>
      </w:r>
    </w:p>
    <w:p w:rsidR="0070207F" w:rsidRPr="0078719E" w:rsidRDefault="0070207F">
      <w:pPr>
        <w:rPr>
          <w:rFonts w:ascii="Times New Roman" w:hAnsi="Times New Roman" w:cs="Times New Roman"/>
          <w:sz w:val="28"/>
          <w:szCs w:val="28"/>
        </w:rPr>
      </w:pPr>
    </w:p>
    <w:sectPr w:rsidR="0070207F" w:rsidRPr="0078719E" w:rsidSect="0078719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9CE"/>
    <w:rsid w:val="0070207F"/>
    <w:rsid w:val="0078719E"/>
    <w:rsid w:val="00940265"/>
    <w:rsid w:val="0097708E"/>
    <w:rsid w:val="00C7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19E"/>
    <w:rPr>
      <w:rFonts w:ascii="Tahoma" w:hAnsi="Tahoma" w:cs="Tahoma"/>
      <w:sz w:val="16"/>
      <w:szCs w:val="16"/>
    </w:rPr>
  </w:style>
  <w:style w:type="paragraph" w:customStyle="1" w:styleId="basic">
    <w:name w:val="basic"/>
    <w:basedOn w:val="a"/>
    <w:rsid w:val="00787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19E"/>
    <w:rPr>
      <w:rFonts w:ascii="Tahoma" w:hAnsi="Tahoma" w:cs="Tahoma"/>
      <w:sz w:val="16"/>
      <w:szCs w:val="16"/>
    </w:rPr>
  </w:style>
  <w:style w:type="paragraph" w:customStyle="1" w:styleId="basic">
    <w:name w:val="basic"/>
    <w:basedOn w:val="a"/>
    <w:rsid w:val="00787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</dc:creator>
  <cp:keywords/>
  <dc:description/>
  <cp:lastModifiedBy>Никитина</cp:lastModifiedBy>
  <cp:revision>3</cp:revision>
  <dcterms:created xsi:type="dcterms:W3CDTF">2015-12-02T09:00:00Z</dcterms:created>
  <dcterms:modified xsi:type="dcterms:W3CDTF">2016-03-21T11:33:00Z</dcterms:modified>
</cp:coreProperties>
</file>