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BC" w:rsidRPr="001A59BC" w:rsidRDefault="001A59BC" w:rsidP="001A59BC">
      <w:pPr>
        <w:spacing w:after="0" w:line="240" w:lineRule="auto"/>
        <w:jc w:val="center"/>
        <w:rPr>
          <w:rFonts w:ascii="Times New Roman" w:hAnsi="Times New Roman" w:cs="Times New Roman"/>
          <w:sz w:val="24"/>
          <w:szCs w:val="24"/>
        </w:rPr>
      </w:pPr>
      <w:r w:rsidRPr="001A59BC">
        <w:rPr>
          <w:rFonts w:ascii="Times New Roman" w:hAnsi="Times New Roman" w:cs="Times New Roman"/>
          <w:sz w:val="24"/>
          <w:szCs w:val="24"/>
        </w:rPr>
        <w:t>МУНИЦИПАЛЬНОЕ АВТОНОМНОЕ ДОШКОЛЬНОЕ ОБРАЗОВАТЕЛЬНОЕ УЧРЕЖДЕНИЕ</w:t>
      </w:r>
    </w:p>
    <w:p w:rsidR="001A59BC" w:rsidRPr="001A59BC" w:rsidRDefault="00367934" w:rsidP="001A59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«Детский сад </w:t>
      </w:r>
      <w:r w:rsidR="001A59BC" w:rsidRPr="001A59BC">
        <w:rPr>
          <w:rFonts w:ascii="Times New Roman" w:hAnsi="Times New Roman" w:cs="Times New Roman"/>
          <w:b/>
          <w:sz w:val="24"/>
          <w:szCs w:val="24"/>
        </w:rPr>
        <w:t>«</w:t>
      </w:r>
      <w:proofErr w:type="spellStart"/>
      <w:r w:rsidR="001A59BC" w:rsidRPr="001A59BC">
        <w:rPr>
          <w:rFonts w:ascii="Times New Roman" w:hAnsi="Times New Roman" w:cs="Times New Roman"/>
          <w:b/>
          <w:sz w:val="24"/>
          <w:szCs w:val="24"/>
        </w:rPr>
        <w:t>Журавушка</w:t>
      </w:r>
      <w:proofErr w:type="spellEnd"/>
      <w:r w:rsidR="001A59BC" w:rsidRPr="001A59BC">
        <w:rPr>
          <w:rFonts w:ascii="Times New Roman" w:hAnsi="Times New Roman" w:cs="Times New Roman"/>
          <w:b/>
          <w:sz w:val="24"/>
          <w:szCs w:val="24"/>
        </w:rPr>
        <w:t>»</w:t>
      </w:r>
    </w:p>
    <w:p w:rsidR="001A59BC" w:rsidRPr="001A59BC" w:rsidRDefault="00367934" w:rsidP="001A59BC">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(МАДОУ Детский сад</w:t>
      </w:r>
      <w:r w:rsidR="001A59BC" w:rsidRPr="001A59BC">
        <w:rPr>
          <w:rFonts w:ascii="Times New Roman" w:hAnsi="Times New Roman" w:cs="Times New Roman"/>
          <w:sz w:val="24"/>
          <w:szCs w:val="24"/>
        </w:rPr>
        <w:t xml:space="preserve"> «</w:t>
      </w:r>
      <w:proofErr w:type="spellStart"/>
      <w:r w:rsidR="001A59BC" w:rsidRPr="001A59BC">
        <w:rPr>
          <w:rFonts w:ascii="Times New Roman" w:hAnsi="Times New Roman" w:cs="Times New Roman"/>
          <w:sz w:val="24"/>
          <w:szCs w:val="24"/>
        </w:rPr>
        <w:t>Журавушка</w:t>
      </w:r>
      <w:proofErr w:type="spellEnd"/>
      <w:r w:rsidR="001A59BC" w:rsidRPr="001A59BC">
        <w:rPr>
          <w:rFonts w:ascii="Times New Roman" w:hAnsi="Times New Roman" w:cs="Times New Roman"/>
          <w:sz w:val="24"/>
          <w:szCs w:val="24"/>
        </w:rPr>
        <w:t>»)</w:t>
      </w:r>
    </w:p>
    <w:p w:rsidR="001A59BC" w:rsidRPr="001A59BC" w:rsidRDefault="001A59BC" w:rsidP="001A59BC">
      <w:pPr>
        <w:spacing w:after="0" w:line="240" w:lineRule="auto"/>
        <w:jc w:val="center"/>
        <w:rPr>
          <w:rFonts w:ascii="Times New Roman" w:hAnsi="Times New Roman" w:cs="Times New Roman"/>
          <w:b/>
          <w:bCs/>
          <w:sz w:val="24"/>
          <w:szCs w:val="24"/>
        </w:rPr>
      </w:pPr>
    </w:p>
    <w:tbl>
      <w:tblPr>
        <w:tblW w:w="0" w:type="auto"/>
        <w:jc w:val="right"/>
        <w:tblLook w:val="01E0" w:firstRow="1" w:lastRow="1" w:firstColumn="1" w:lastColumn="1" w:noHBand="0" w:noVBand="0"/>
      </w:tblPr>
      <w:tblGrid>
        <w:gridCol w:w="4396"/>
        <w:gridCol w:w="4855"/>
      </w:tblGrid>
      <w:tr w:rsidR="001A59BC" w:rsidRPr="001A59BC" w:rsidTr="00673281">
        <w:trPr>
          <w:trHeight w:val="1134"/>
          <w:jc w:val="right"/>
        </w:trPr>
        <w:tc>
          <w:tcPr>
            <w:tcW w:w="4396" w:type="dxa"/>
          </w:tcPr>
          <w:p w:rsidR="001A59BC" w:rsidRPr="001A59BC" w:rsidRDefault="001A59BC" w:rsidP="001A59BC">
            <w:pPr>
              <w:spacing w:after="0" w:line="240" w:lineRule="auto"/>
              <w:jc w:val="center"/>
              <w:rPr>
                <w:rFonts w:ascii="Times New Roman" w:hAnsi="Times New Roman" w:cs="Times New Roman"/>
                <w:bCs/>
                <w:sz w:val="24"/>
                <w:szCs w:val="24"/>
              </w:rPr>
            </w:pPr>
          </w:p>
        </w:tc>
        <w:tc>
          <w:tcPr>
            <w:tcW w:w="4855" w:type="dxa"/>
            <w:hideMark/>
          </w:tcPr>
          <w:p w:rsidR="001A59BC" w:rsidRPr="001A59BC" w:rsidRDefault="001A59BC" w:rsidP="001A59BC">
            <w:pPr>
              <w:spacing w:after="0" w:line="240" w:lineRule="auto"/>
              <w:jc w:val="both"/>
              <w:rPr>
                <w:rFonts w:ascii="Times New Roman" w:hAnsi="Times New Roman" w:cs="Times New Roman"/>
                <w:b/>
                <w:bCs/>
                <w:sz w:val="24"/>
                <w:szCs w:val="24"/>
              </w:rPr>
            </w:pPr>
            <w:r w:rsidRPr="001A59BC">
              <w:rPr>
                <w:rFonts w:ascii="Times New Roman" w:hAnsi="Times New Roman" w:cs="Times New Roman"/>
                <w:b/>
                <w:bCs/>
                <w:sz w:val="24"/>
                <w:szCs w:val="24"/>
              </w:rPr>
              <w:t>УТВЕРЖДЕНО</w:t>
            </w:r>
          </w:p>
          <w:p w:rsidR="001A59BC" w:rsidRPr="001A59BC" w:rsidRDefault="001A59BC" w:rsidP="001A59BC">
            <w:pPr>
              <w:spacing w:after="0" w:line="240" w:lineRule="auto"/>
              <w:jc w:val="both"/>
              <w:rPr>
                <w:rFonts w:ascii="Times New Roman" w:hAnsi="Times New Roman" w:cs="Times New Roman"/>
                <w:bCs/>
                <w:sz w:val="24"/>
                <w:szCs w:val="24"/>
              </w:rPr>
            </w:pPr>
            <w:r w:rsidRPr="001A59BC">
              <w:rPr>
                <w:rFonts w:ascii="Times New Roman" w:hAnsi="Times New Roman" w:cs="Times New Roman"/>
                <w:bCs/>
                <w:sz w:val="24"/>
                <w:szCs w:val="24"/>
              </w:rPr>
              <w:t>приказом заведующего МАДОУ</w:t>
            </w:r>
          </w:p>
          <w:p w:rsidR="001A59BC" w:rsidRPr="001A59BC" w:rsidRDefault="00367934" w:rsidP="001A59B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Детского сада </w:t>
            </w:r>
            <w:r w:rsidR="001A59BC" w:rsidRPr="001A59BC">
              <w:rPr>
                <w:rFonts w:ascii="Times New Roman" w:hAnsi="Times New Roman" w:cs="Times New Roman"/>
                <w:bCs/>
                <w:sz w:val="24"/>
                <w:szCs w:val="24"/>
              </w:rPr>
              <w:t>«</w:t>
            </w:r>
            <w:proofErr w:type="spellStart"/>
            <w:r w:rsidR="001A59BC" w:rsidRPr="001A59BC">
              <w:rPr>
                <w:rFonts w:ascii="Times New Roman" w:hAnsi="Times New Roman" w:cs="Times New Roman"/>
                <w:bCs/>
                <w:sz w:val="24"/>
                <w:szCs w:val="24"/>
              </w:rPr>
              <w:t>Журавушка</w:t>
            </w:r>
            <w:proofErr w:type="spellEnd"/>
            <w:r w:rsidR="001A59BC" w:rsidRPr="001A59BC">
              <w:rPr>
                <w:rFonts w:ascii="Times New Roman" w:hAnsi="Times New Roman" w:cs="Times New Roman"/>
                <w:bCs/>
                <w:sz w:val="24"/>
                <w:szCs w:val="24"/>
              </w:rPr>
              <w:t>»</w:t>
            </w:r>
          </w:p>
          <w:p w:rsidR="001A59BC" w:rsidRPr="001A59BC" w:rsidRDefault="00367934" w:rsidP="001A59BC">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от</w:t>
            </w:r>
            <w:proofErr w:type="gramEnd"/>
            <w:r>
              <w:rPr>
                <w:rFonts w:ascii="Times New Roman" w:hAnsi="Times New Roman" w:cs="Times New Roman"/>
                <w:bCs/>
                <w:sz w:val="24"/>
                <w:szCs w:val="24"/>
              </w:rPr>
              <w:t xml:space="preserve"> «8» декабря 2021 года № 248</w:t>
            </w:r>
            <w:r w:rsidR="001A59BC" w:rsidRPr="001A59BC">
              <w:rPr>
                <w:rFonts w:ascii="Times New Roman" w:hAnsi="Times New Roman" w:cs="Times New Roman"/>
                <w:bCs/>
                <w:sz w:val="24"/>
                <w:szCs w:val="24"/>
              </w:rPr>
              <w:t xml:space="preserve">-о </w:t>
            </w:r>
          </w:p>
        </w:tc>
      </w:tr>
    </w:tbl>
    <w:p w:rsidR="001A59BC" w:rsidRPr="001A59BC" w:rsidRDefault="001A59BC" w:rsidP="001A59BC">
      <w:pPr>
        <w:shd w:val="clear" w:color="auto" w:fill="FFFFFF"/>
        <w:spacing w:after="0" w:line="240" w:lineRule="auto"/>
        <w:jc w:val="center"/>
        <w:rPr>
          <w:rFonts w:ascii="Times New Roman" w:hAnsi="Times New Roman" w:cs="Times New Roman"/>
          <w:b/>
          <w:color w:val="000000"/>
          <w:sz w:val="24"/>
          <w:szCs w:val="24"/>
        </w:rPr>
      </w:pPr>
    </w:p>
    <w:p w:rsidR="001A59BC" w:rsidRPr="001A59BC" w:rsidRDefault="001A59BC" w:rsidP="001A59BC">
      <w:pPr>
        <w:shd w:val="clear" w:color="auto" w:fill="FFFFFF"/>
        <w:spacing w:after="0" w:line="240" w:lineRule="auto"/>
        <w:jc w:val="center"/>
        <w:rPr>
          <w:rFonts w:ascii="Times New Roman" w:hAnsi="Times New Roman" w:cs="Times New Roman"/>
          <w:b/>
          <w:color w:val="000000"/>
          <w:sz w:val="24"/>
          <w:szCs w:val="24"/>
        </w:rPr>
      </w:pPr>
    </w:p>
    <w:p w:rsidR="001A59BC" w:rsidRPr="001A59BC" w:rsidRDefault="001A59BC" w:rsidP="001A59BC">
      <w:pPr>
        <w:shd w:val="clear" w:color="auto" w:fill="FFFFFF"/>
        <w:spacing w:after="0" w:line="240" w:lineRule="auto"/>
        <w:jc w:val="center"/>
        <w:rPr>
          <w:rFonts w:ascii="Times New Roman" w:hAnsi="Times New Roman" w:cs="Times New Roman"/>
          <w:b/>
          <w:color w:val="000000"/>
          <w:sz w:val="24"/>
          <w:szCs w:val="24"/>
        </w:rPr>
      </w:pPr>
      <w:r w:rsidRPr="001A59BC">
        <w:rPr>
          <w:rFonts w:ascii="Times New Roman" w:hAnsi="Times New Roman" w:cs="Times New Roman"/>
          <w:b/>
          <w:color w:val="000000"/>
          <w:sz w:val="24"/>
          <w:szCs w:val="24"/>
        </w:rPr>
        <w:t>ПОЛОЖЕНИЕ</w:t>
      </w:r>
    </w:p>
    <w:p w:rsidR="001A59BC" w:rsidRPr="003E0D6F" w:rsidRDefault="001A59BC" w:rsidP="001A59B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E0D6F">
        <w:rPr>
          <w:rFonts w:ascii="Times New Roman" w:eastAsia="Times New Roman" w:hAnsi="Times New Roman" w:cs="Times New Roman"/>
          <w:b/>
          <w:bCs/>
          <w:sz w:val="24"/>
          <w:szCs w:val="24"/>
        </w:rPr>
        <w:t xml:space="preserve">о </w:t>
      </w:r>
      <w:r>
        <w:rPr>
          <w:rFonts w:ascii="Times New Roman" w:eastAsia="Times New Roman" w:hAnsi="Times New Roman" w:cs="Times New Roman"/>
          <w:b/>
          <w:bCs/>
          <w:sz w:val="24"/>
          <w:szCs w:val="24"/>
        </w:rPr>
        <w:t>защите персональных данных</w:t>
      </w:r>
      <w:r w:rsidRPr="003E0D6F">
        <w:rPr>
          <w:rFonts w:ascii="Times New Roman" w:eastAsia="Times New Roman" w:hAnsi="Times New Roman" w:cs="Times New Roman"/>
          <w:b/>
          <w:bCs/>
          <w:sz w:val="24"/>
          <w:szCs w:val="24"/>
        </w:rPr>
        <w:t xml:space="preserve">  </w:t>
      </w:r>
    </w:p>
    <w:p w:rsidR="001A59BC" w:rsidRPr="003E0D6F" w:rsidRDefault="001A59BC" w:rsidP="001A59B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E0D6F">
        <w:rPr>
          <w:rFonts w:ascii="Times New Roman" w:eastAsia="Times New Roman" w:hAnsi="Times New Roman" w:cs="Times New Roman"/>
          <w:b/>
          <w:bCs/>
          <w:sz w:val="24"/>
          <w:szCs w:val="24"/>
        </w:rPr>
        <w:t xml:space="preserve">муниципального </w:t>
      </w:r>
      <w:r>
        <w:rPr>
          <w:rFonts w:ascii="Times New Roman" w:eastAsia="Times New Roman" w:hAnsi="Times New Roman" w:cs="Times New Roman"/>
          <w:b/>
          <w:bCs/>
          <w:sz w:val="24"/>
          <w:szCs w:val="24"/>
        </w:rPr>
        <w:t>автономного</w:t>
      </w:r>
      <w:r w:rsidRPr="003E0D6F">
        <w:rPr>
          <w:rFonts w:ascii="Times New Roman" w:eastAsia="Times New Roman" w:hAnsi="Times New Roman" w:cs="Times New Roman"/>
          <w:b/>
          <w:bCs/>
          <w:sz w:val="24"/>
          <w:szCs w:val="24"/>
        </w:rPr>
        <w:t xml:space="preserve"> дошкольного образовательного учреждения </w:t>
      </w:r>
    </w:p>
    <w:p w:rsidR="001A59BC" w:rsidRPr="003E0D6F" w:rsidRDefault="00367934" w:rsidP="001A59B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«Детский сад </w:t>
      </w:r>
      <w:bookmarkStart w:id="0" w:name="_GoBack"/>
      <w:bookmarkEnd w:id="0"/>
      <w:r w:rsidR="001A59BC" w:rsidRPr="003E0D6F">
        <w:rPr>
          <w:rFonts w:ascii="Times New Roman" w:eastAsia="Times New Roman" w:hAnsi="Times New Roman" w:cs="Times New Roman"/>
          <w:b/>
          <w:bCs/>
          <w:sz w:val="24"/>
          <w:szCs w:val="24"/>
        </w:rPr>
        <w:t>«</w:t>
      </w:r>
      <w:proofErr w:type="spellStart"/>
      <w:r w:rsidR="001A59BC">
        <w:rPr>
          <w:rFonts w:ascii="Times New Roman" w:eastAsia="Times New Roman" w:hAnsi="Times New Roman" w:cs="Times New Roman"/>
          <w:b/>
          <w:bCs/>
          <w:sz w:val="24"/>
          <w:szCs w:val="24"/>
        </w:rPr>
        <w:t>Журавушка</w:t>
      </w:r>
      <w:proofErr w:type="spellEnd"/>
      <w:r w:rsidR="001A59BC" w:rsidRPr="003E0D6F">
        <w:rPr>
          <w:rFonts w:ascii="Times New Roman" w:eastAsia="Times New Roman" w:hAnsi="Times New Roman" w:cs="Times New Roman"/>
          <w:b/>
          <w:bCs/>
          <w:sz w:val="24"/>
          <w:szCs w:val="24"/>
        </w:rPr>
        <w:t xml:space="preserve">» </w:t>
      </w:r>
    </w:p>
    <w:p w:rsidR="001A59BC" w:rsidRDefault="001A59BC" w:rsidP="001A59BC">
      <w:pPr>
        <w:spacing w:after="0" w:line="240" w:lineRule="auto"/>
        <w:jc w:val="center"/>
        <w:rPr>
          <w:rFonts w:ascii="Times New Roman" w:eastAsia="Times New Roman" w:hAnsi="Times New Roman" w:cs="Times New Roman"/>
          <w:b/>
          <w:sz w:val="24"/>
        </w:rPr>
      </w:pPr>
    </w:p>
    <w:p w:rsidR="001A59BC" w:rsidRDefault="001A59BC" w:rsidP="001A59B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1A59BC" w:rsidRDefault="001A59BC" w:rsidP="001A59BC">
      <w:pPr>
        <w:spacing w:after="0" w:line="240" w:lineRule="auto"/>
        <w:rPr>
          <w:rFonts w:ascii="Times New Roman" w:eastAsia="Times New Roman" w:hAnsi="Times New Roman" w:cs="Times New Roman"/>
        </w:rPr>
      </w:pPr>
    </w:p>
    <w:p w:rsidR="001A59BC" w:rsidRPr="00ED4677" w:rsidRDefault="001A59BC" w:rsidP="00240271">
      <w:pPr>
        <w:spacing w:after="0" w:line="240" w:lineRule="auto"/>
        <w:ind w:firstLine="709"/>
        <w:jc w:val="both"/>
        <w:rPr>
          <w:rFonts w:ascii="Times New Roman" w:eastAsia="Times New Roman" w:hAnsi="Times New Roman" w:cs="Times New Roman"/>
          <w:sz w:val="24"/>
          <w:szCs w:val="24"/>
        </w:rPr>
      </w:pPr>
      <w:r w:rsidRPr="00ED4677">
        <w:rPr>
          <w:rFonts w:ascii="Times New Roman" w:eastAsia="Times New Roman" w:hAnsi="Times New Roman" w:cs="Times New Roman"/>
          <w:sz w:val="24"/>
          <w:szCs w:val="24"/>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1A59BC" w:rsidRPr="00ED4677" w:rsidRDefault="001A59BC" w:rsidP="00240271">
      <w:pPr>
        <w:pStyle w:val="1"/>
        <w:shd w:val="clear" w:color="auto" w:fill="FFFFFF"/>
        <w:spacing w:before="0" w:beforeAutospacing="0" w:after="0" w:afterAutospacing="0"/>
        <w:ind w:firstLine="709"/>
        <w:jc w:val="both"/>
        <w:rPr>
          <w:b w:val="0"/>
          <w:sz w:val="24"/>
          <w:szCs w:val="24"/>
        </w:rPr>
      </w:pPr>
      <w:r w:rsidRPr="00ED4677">
        <w:rPr>
          <w:b w:val="0"/>
          <w:sz w:val="24"/>
          <w:szCs w:val="24"/>
        </w:rPr>
        <w:t xml:space="preserve">1.2. Настоящее Положение разработано на основании статей Конституции РФ, Трудового </w:t>
      </w:r>
      <w:r w:rsidRPr="001A59BC">
        <w:rPr>
          <w:b w:val="0"/>
          <w:sz w:val="24"/>
          <w:szCs w:val="24"/>
        </w:rPr>
        <w:t>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информационных технологиях и о защите информации" от 27.07.2006 N 149-ФЗ, Федерального закона "О персональных данных" от 27.07.2006 N 152-ФЗ.</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rPr>
        <w:t xml:space="preserve">1.3. </w:t>
      </w:r>
      <w:r>
        <w:rPr>
          <w:rFonts w:ascii="Times New Roman" w:eastAsia="Times New Roman" w:hAnsi="Times New Roman" w:cs="Times New Roman"/>
          <w:sz w:val="24"/>
        </w:rPr>
        <w:t>Персональные данные относятся к категории конфиденциальной</w:t>
      </w:r>
      <w:r>
        <w:rPr>
          <w:rFonts w:ascii="Times New Roman" w:eastAsia="Times New Roman" w:hAnsi="Times New Roman" w:cs="Times New Roman"/>
        </w:rPr>
        <w:t xml:space="preserve"> </w:t>
      </w:r>
      <w:r>
        <w:rPr>
          <w:rFonts w:ascii="Times New Roman" w:eastAsia="Times New Roman" w:hAnsi="Times New Roman" w:cs="Times New Roman"/>
          <w:sz w:val="24"/>
        </w:rPr>
        <w:t>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rPr>
        <w:t xml:space="preserve">1.4. </w:t>
      </w:r>
      <w:r>
        <w:rPr>
          <w:rFonts w:ascii="Times New Roman" w:eastAsia="Times New Roman" w:hAnsi="Times New Roman" w:cs="Times New Roman"/>
          <w:sz w:val="24"/>
        </w:rPr>
        <w:t>Настоящее Положение утверждается и вводится в действие приказом</w:t>
      </w:r>
      <w:r>
        <w:rPr>
          <w:rFonts w:ascii="Times New Roman" w:eastAsia="Times New Roman" w:hAnsi="Times New Roman" w:cs="Times New Roman"/>
        </w:rPr>
        <w:t xml:space="preserve"> </w:t>
      </w:r>
      <w:r>
        <w:rPr>
          <w:rFonts w:ascii="Times New Roman" w:eastAsia="Times New Roman" w:hAnsi="Times New Roman" w:cs="Times New Roman"/>
          <w:sz w:val="24"/>
        </w:rPr>
        <w:t>заведующего и является обязательным для исполнения всеми работниками, имеющими доступ к персональным данным сотрудников.</w:t>
      </w:r>
    </w:p>
    <w:p w:rsidR="001A59BC" w:rsidRDefault="001A59BC" w:rsidP="001A59BC">
      <w:pPr>
        <w:spacing w:after="0" w:line="240" w:lineRule="auto"/>
        <w:ind w:firstLine="900"/>
        <w:jc w:val="both"/>
        <w:rPr>
          <w:rFonts w:ascii="Times New Roman" w:eastAsia="Times New Roman" w:hAnsi="Times New Roman" w:cs="Times New Roman"/>
          <w:sz w:val="24"/>
        </w:rPr>
      </w:pPr>
    </w:p>
    <w:p w:rsidR="001A59BC" w:rsidRPr="00EC70C9" w:rsidRDefault="001A59BC" w:rsidP="001A59BC">
      <w:pPr>
        <w:numPr>
          <w:ilvl w:val="0"/>
          <w:numId w:val="1"/>
        </w:numPr>
        <w:tabs>
          <w:tab w:val="left" w:pos="1340"/>
        </w:tabs>
        <w:spacing w:after="0" w:line="240" w:lineRule="auto"/>
        <w:ind w:hanging="320"/>
        <w:jc w:val="center"/>
        <w:rPr>
          <w:rFonts w:ascii="Times New Roman" w:eastAsia="Times New Roman" w:hAnsi="Times New Roman" w:cs="Times New Roman"/>
          <w:b/>
        </w:rPr>
      </w:pPr>
      <w:r>
        <w:rPr>
          <w:rFonts w:ascii="Times New Roman" w:eastAsia="Times New Roman" w:hAnsi="Times New Roman" w:cs="Times New Roman"/>
          <w:b/>
          <w:sz w:val="24"/>
        </w:rPr>
        <w:t>Понятие и состав персональных данных</w:t>
      </w:r>
    </w:p>
    <w:p w:rsidR="00240271" w:rsidRDefault="00240271" w:rsidP="001A59BC">
      <w:pPr>
        <w:spacing w:after="0" w:line="240" w:lineRule="auto"/>
        <w:ind w:firstLine="900"/>
        <w:jc w:val="both"/>
        <w:rPr>
          <w:rFonts w:ascii="Times New Roman" w:eastAsia="Times New Roman" w:hAnsi="Times New Roman" w:cs="Times New Roman"/>
        </w:rPr>
      </w:pP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rPr>
        <w:t xml:space="preserve">2.1. </w:t>
      </w:r>
      <w:r>
        <w:rPr>
          <w:rFonts w:ascii="Times New Roman" w:eastAsia="Times New Roman" w:hAnsi="Times New Roman" w:cs="Times New Roman"/>
          <w:sz w:val="24"/>
        </w:rPr>
        <w:t>Персональные данные работника</w:t>
      </w:r>
      <w:r>
        <w:rPr>
          <w:rFonts w:ascii="Times New Roman" w:eastAsia="Times New Roman" w:hAnsi="Times New Roman" w:cs="Times New Roman"/>
        </w:rPr>
        <w:t xml:space="preserve"> </w:t>
      </w:r>
      <w:r>
        <w:rPr>
          <w:rFonts w:ascii="Times New Roman" w:eastAsia="Times New Roman" w:hAnsi="Times New Roman" w:cs="Times New Roman"/>
          <w:sz w:val="24"/>
        </w:rPr>
        <w:t>–</w:t>
      </w:r>
      <w:r>
        <w:rPr>
          <w:rFonts w:ascii="Times New Roman" w:eastAsia="Times New Roman" w:hAnsi="Times New Roman" w:cs="Times New Roman"/>
        </w:rPr>
        <w:t xml:space="preserve"> любая </w:t>
      </w:r>
      <w:r>
        <w:rPr>
          <w:rFonts w:ascii="Times New Roman" w:eastAsia="Times New Roman" w:hAnsi="Times New Roman" w:cs="Times New Roman"/>
          <w:sz w:val="24"/>
        </w:rPr>
        <w:t>информация,</w:t>
      </w:r>
      <w:r>
        <w:rPr>
          <w:rFonts w:ascii="Times New Roman" w:eastAsia="Times New Roman" w:hAnsi="Times New Roman" w:cs="Times New Roman"/>
        </w:rPr>
        <w:t xml:space="preserve"> </w:t>
      </w:r>
      <w:r>
        <w:rPr>
          <w:rFonts w:ascii="Times New Roman" w:eastAsia="Times New Roman" w:hAnsi="Times New Roman" w:cs="Times New Roman"/>
          <w:sz w:val="24"/>
        </w:rPr>
        <w:t>относящаяся к прямо или косвенно определенному или определяемому физическому лицу.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rPr>
        <w:t xml:space="preserve">2.2.  </w:t>
      </w:r>
      <w:r>
        <w:rPr>
          <w:rFonts w:ascii="Times New Roman" w:eastAsia="Times New Roman" w:hAnsi="Times New Roman" w:cs="Times New Roman"/>
          <w:sz w:val="24"/>
        </w:rPr>
        <w:t>В состав персональных данных работника входят:</w:t>
      </w:r>
    </w:p>
    <w:p w:rsidR="001A59BC" w:rsidRDefault="001A59BC" w:rsidP="00240271">
      <w:pPr>
        <w:numPr>
          <w:ilvl w:val="1"/>
          <w:numId w:val="2"/>
        </w:numPr>
        <w:tabs>
          <w:tab w:val="left" w:pos="124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анкетные и биографические данные;</w:t>
      </w:r>
    </w:p>
    <w:p w:rsidR="001A59BC" w:rsidRDefault="001A59BC" w:rsidP="00240271">
      <w:pPr>
        <w:numPr>
          <w:ilvl w:val="1"/>
          <w:numId w:val="2"/>
        </w:numPr>
        <w:tabs>
          <w:tab w:val="left" w:pos="124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образование;</w:t>
      </w:r>
    </w:p>
    <w:p w:rsidR="001A59BC" w:rsidRDefault="001A59BC" w:rsidP="00240271">
      <w:pPr>
        <w:numPr>
          <w:ilvl w:val="1"/>
          <w:numId w:val="2"/>
        </w:numPr>
        <w:tabs>
          <w:tab w:val="left" w:pos="124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сведения о трудовом и общем стаже;</w:t>
      </w:r>
    </w:p>
    <w:p w:rsidR="001A59BC" w:rsidRDefault="001A59BC" w:rsidP="00240271">
      <w:pPr>
        <w:numPr>
          <w:ilvl w:val="1"/>
          <w:numId w:val="2"/>
        </w:numPr>
        <w:tabs>
          <w:tab w:val="left" w:pos="124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сведения о составе семьи;</w:t>
      </w:r>
    </w:p>
    <w:p w:rsidR="001A59BC" w:rsidRDefault="001A59BC" w:rsidP="00240271">
      <w:pPr>
        <w:numPr>
          <w:ilvl w:val="1"/>
          <w:numId w:val="2"/>
        </w:numPr>
        <w:tabs>
          <w:tab w:val="left" w:pos="124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паспортные данные;</w:t>
      </w:r>
    </w:p>
    <w:p w:rsidR="001A59BC" w:rsidRDefault="001A59BC" w:rsidP="00240271">
      <w:pPr>
        <w:numPr>
          <w:ilvl w:val="1"/>
          <w:numId w:val="2"/>
        </w:numPr>
        <w:tabs>
          <w:tab w:val="left" w:pos="124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сведения о воинском учете;</w:t>
      </w:r>
    </w:p>
    <w:p w:rsidR="001A59BC" w:rsidRDefault="001A59BC" w:rsidP="00240271">
      <w:pPr>
        <w:numPr>
          <w:ilvl w:val="1"/>
          <w:numId w:val="2"/>
        </w:numPr>
        <w:tabs>
          <w:tab w:val="left" w:pos="124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сведения о заработной плате сотрудника;</w:t>
      </w:r>
    </w:p>
    <w:p w:rsidR="001A59BC" w:rsidRDefault="001A59BC" w:rsidP="00240271">
      <w:pPr>
        <w:numPr>
          <w:ilvl w:val="1"/>
          <w:numId w:val="2"/>
        </w:numPr>
        <w:tabs>
          <w:tab w:val="left" w:pos="124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специальность, занимаемая должность;</w:t>
      </w:r>
    </w:p>
    <w:p w:rsidR="001A59BC" w:rsidRDefault="001A59BC" w:rsidP="00240271">
      <w:pPr>
        <w:numPr>
          <w:ilvl w:val="1"/>
          <w:numId w:val="2"/>
        </w:numPr>
        <w:tabs>
          <w:tab w:val="left" w:pos="124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адрес места жительства; домашний телефон;</w:t>
      </w:r>
    </w:p>
    <w:p w:rsidR="001A59BC" w:rsidRDefault="001A59BC" w:rsidP="00240271">
      <w:pPr>
        <w:numPr>
          <w:ilvl w:val="1"/>
          <w:numId w:val="2"/>
        </w:numPr>
        <w:tabs>
          <w:tab w:val="left" w:pos="124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содержание трудового договора;</w:t>
      </w:r>
    </w:p>
    <w:p w:rsidR="001A59BC" w:rsidRDefault="001A59BC" w:rsidP="00240271">
      <w:pPr>
        <w:numPr>
          <w:ilvl w:val="1"/>
          <w:numId w:val="2"/>
        </w:numPr>
        <w:tabs>
          <w:tab w:val="left" w:pos="124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подлинники и копии приказов по личному составу;</w:t>
      </w:r>
    </w:p>
    <w:p w:rsidR="001A59BC" w:rsidRDefault="001A59BC" w:rsidP="00240271">
      <w:pPr>
        <w:numPr>
          <w:ilvl w:val="1"/>
          <w:numId w:val="2"/>
        </w:numPr>
        <w:tabs>
          <w:tab w:val="left" w:pos="124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личные дела и трудовые книжки сотрудников;</w:t>
      </w:r>
    </w:p>
    <w:p w:rsidR="001A59BC" w:rsidRDefault="001A59BC" w:rsidP="00240271">
      <w:pPr>
        <w:numPr>
          <w:ilvl w:val="1"/>
          <w:numId w:val="2"/>
        </w:numPr>
        <w:tabs>
          <w:tab w:val="left" w:pos="124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t>основания к приказам по личному составу;</w:t>
      </w:r>
    </w:p>
    <w:p w:rsidR="001A59BC" w:rsidRPr="00EC70C9" w:rsidRDefault="001A59BC" w:rsidP="00240271">
      <w:pPr>
        <w:numPr>
          <w:ilvl w:val="1"/>
          <w:numId w:val="2"/>
        </w:numPr>
        <w:tabs>
          <w:tab w:val="left" w:pos="120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4"/>
        </w:rPr>
        <w:lastRenderedPageBreak/>
        <w:t>дела, содержащие материалы по повышению квалификации и переподготовке сотрудников, их аттестации, служебным расследованиям.</w:t>
      </w:r>
    </w:p>
    <w:p w:rsidR="001A59BC" w:rsidRDefault="001A59BC" w:rsidP="00240271">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rPr>
        <w:t xml:space="preserve">2.3.  </w:t>
      </w:r>
      <w:r>
        <w:rPr>
          <w:rFonts w:ascii="Times New Roman" w:eastAsia="Times New Roman" w:hAnsi="Times New Roman" w:cs="Times New Roman"/>
          <w:sz w:val="24"/>
        </w:rPr>
        <w:t>Данные документы являются конфиденциальными.</w:t>
      </w:r>
    </w:p>
    <w:p w:rsidR="001A59BC" w:rsidRDefault="001A59BC" w:rsidP="001A59BC">
      <w:pPr>
        <w:spacing w:after="0" w:line="240" w:lineRule="auto"/>
        <w:rPr>
          <w:rFonts w:ascii="Times New Roman" w:eastAsia="Times New Roman" w:hAnsi="Times New Roman" w:cs="Times New Roman"/>
          <w:sz w:val="24"/>
        </w:rPr>
      </w:pPr>
    </w:p>
    <w:p w:rsidR="001A59BC" w:rsidRPr="000150BB" w:rsidRDefault="001A59BC" w:rsidP="001A59BC">
      <w:pPr>
        <w:numPr>
          <w:ilvl w:val="0"/>
          <w:numId w:val="3"/>
        </w:numPr>
        <w:tabs>
          <w:tab w:val="left" w:pos="1340"/>
        </w:tabs>
        <w:spacing w:after="0" w:line="240" w:lineRule="auto"/>
        <w:ind w:hanging="320"/>
        <w:jc w:val="center"/>
        <w:rPr>
          <w:rFonts w:ascii="Times New Roman" w:eastAsia="Times New Roman" w:hAnsi="Times New Roman" w:cs="Times New Roman"/>
          <w:b/>
        </w:rPr>
      </w:pPr>
      <w:r>
        <w:rPr>
          <w:rFonts w:ascii="Times New Roman" w:eastAsia="Times New Roman" w:hAnsi="Times New Roman" w:cs="Times New Roman"/>
          <w:b/>
          <w:sz w:val="24"/>
        </w:rPr>
        <w:t>Обработка персональных данных</w:t>
      </w:r>
    </w:p>
    <w:p w:rsidR="001A59BC" w:rsidRDefault="001A59BC" w:rsidP="001A59BC">
      <w:pPr>
        <w:tabs>
          <w:tab w:val="left" w:pos="1340"/>
        </w:tabs>
        <w:spacing w:after="0" w:line="240" w:lineRule="auto"/>
        <w:rPr>
          <w:rFonts w:ascii="Times New Roman" w:eastAsia="Times New Roman" w:hAnsi="Times New Roman" w:cs="Times New Roman"/>
          <w:b/>
        </w:rPr>
      </w:pPr>
    </w:p>
    <w:p w:rsidR="001A59BC" w:rsidRPr="00EC70C9" w:rsidRDefault="001A59BC" w:rsidP="00240271">
      <w:pPr>
        <w:spacing w:after="0" w:line="240" w:lineRule="auto"/>
        <w:ind w:firstLine="709"/>
        <w:jc w:val="both"/>
        <w:rPr>
          <w:rFonts w:ascii="Times New Roman" w:eastAsia="Times New Roman" w:hAnsi="Times New Roman" w:cs="Times New Roman"/>
          <w:sz w:val="24"/>
          <w:szCs w:val="24"/>
        </w:rPr>
      </w:pPr>
      <w:r w:rsidRPr="00EC70C9">
        <w:rPr>
          <w:rFonts w:ascii="Times New Roman" w:eastAsia="Times New Roman" w:hAnsi="Times New Roman" w:cs="Times New Roman"/>
          <w:sz w:val="24"/>
          <w:szCs w:val="24"/>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1A59BC" w:rsidRPr="00EC70C9" w:rsidRDefault="001A59BC" w:rsidP="00240271">
      <w:pPr>
        <w:spacing w:after="0" w:line="240" w:lineRule="auto"/>
        <w:ind w:firstLine="709"/>
        <w:jc w:val="both"/>
        <w:rPr>
          <w:rFonts w:ascii="Times New Roman" w:eastAsia="Times New Roman" w:hAnsi="Times New Roman" w:cs="Times New Roman"/>
          <w:sz w:val="24"/>
          <w:szCs w:val="24"/>
        </w:rPr>
      </w:pPr>
      <w:r w:rsidRPr="00EC70C9">
        <w:rPr>
          <w:rFonts w:ascii="Times New Roman" w:eastAsia="Times New Roman" w:hAnsi="Times New Roman" w:cs="Times New Roman"/>
          <w:sz w:val="24"/>
          <w:szCs w:val="24"/>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1A59BC" w:rsidRPr="00240271" w:rsidRDefault="001A59BC" w:rsidP="00240271">
      <w:pPr>
        <w:spacing w:after="0" w:line="240" w:lineRule="auto"/>
        <w:ind w:firstLine="709"/>
        <w:jc w:val="both"/>
        <w:rPr>
          <w:rFonts w:ascii="Times New Roman" w:eastAsia="Times New Roman" w:hAnsi="Times New Roman" w:cs="Times New Roman"/>
          <w:sz w:val="24"/>
          <w:szCs w:val="24"/>
        </w:rPr>
      </w:pPr>
      <w:r w:rsidRPr="00240271">
        <w:rPr>
          <w:rFonts w:ascii="Times New Roman" w:eastAsia="Times New Roman" w:hAnsi="Times New Roman" w:cs="Times New Roman"/>
          <w:sz w:val="24"/>
          <w:szCs w:val="24"/>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обеспечения личной безопасности работников, контроля количества и качества выполняемой работы и обеспечения сохранности имущества.</w:t>
      </w:r>
    </w:p>
    <w:p w:rsidR="001A59BC" w:rsidRPr="00240271" w:rsidRDefault="001A59BC" w:rsidP="00240271">
      <w:pPr>
        <w:spacing w:after="0" w:line="240" w:lineRule="auto"/>
        <w:ind w:firstLine="709"/>
        <w:jc w:val="both"/>
        <w:rPr>
          <w:rFonts w:ascii="Times New Roman" w:eastAsia="Times New Roman" w:hAnsi="Times New Roman" w:cs="Times New Roman"/>
          <w:sz w:val="24"/>
          <w:szCs w:val="24"/>
        </w:rPr>
      </w:pPr>
      <w:r w:rsidRPr="00240271">
        <w:rPr>
          <w:rFonts w:ascii="Times New Roman" w:eastAsia="Times New Roman" w:hAnsi="Times New Roman" w:cs="Times New Roman"/>
          <w:sz w:val="24"/>
          <w:szCs w:val="24"/>
        </w:rPr>
        <w:t>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РФ и иными Федеральными законами.</w:t>
      </w:r>
    </w:p>
    <w:p w:rsidR="001A59BC" w:rsidRPr="00240271" w:rsidRDefault="001A59BC" w:rsidP="00240271">
      <w:pPr>
        <w:spacing w:after="0" w:line="240" w:lineRule="auto"/>
        <w:ind w:firstLine="709"/>
        <w:jc w:val="both"/>
        <w:rPr>
          <w:rFonts w:ascii="Times New Roman" w:eastAsia="Times New Roman" w:hAnsi="Times New Roman" w:cs="Times New Roman"/>
          <w:sz w:val="24"/>
          <w:szCs w:val="24"/>
        </w:rPr>
      </w:pPr>
      <w:r w:rsidRPr="00240271">
        <w:rPr>
          <w:rFonts w:ascii="Times New Roman" w:eastAsia="Times New Roman" w:hAnsi="Times New Roman" w:cs="Times New Roman"/>
          <w:sz w:val="24"/>
          <w:szCs w:val="24"/>
        </w:rPr>
        <w:t>3.2.3. Получение персональных данных осуществляется путем представления их работником.</w:t>
      </w:r>
    </w:p>
    <w:p w:rsidR="001A59BC" w:rsidRPr="00240271" w:rsidRDefault="001A59BC" w:rsidP="00240271">
      <w:pPr>
        <w:spacing w:after="0" w:line="240" w:lineRule="auto"/>
        <w:ind w:firstLine="709"/>
        <w:jc w:val="both"/>
        <w:rPr>
          <w:rFonts w:ascii="Times New Roman" w:eastAsia="Times New Roman" w:hAnsi="Times New Roman" w:cs="Times New Roman"/>
          <w:sz w:val="24"/>
          <w:szCs w:val="24"/>
        </w:rPr>
      </w:pPr>
      <w:r w:rsidRPr="00240271">
        <w:rPr>
          <w:rFonts w:ascii="Times New Roman" w:eastAsia="Times New Roman" w:hAnsi="Times New Roman" w:cs="Times New Roman"/>
          <w:sz w:val="24"/>
          <w:szCs w:val="24"/>
        </w:rPr>
        <w:t>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w:t>
      </w:r>
    </w:p>
    <w:p w:rsidR="001A59BC" w:rsidRPr="00240271" w:rsidRDefault="001A59BC" w:rsidP="00240271">
      <w:pPr>
        <w:spacing w:after="0" w:line="240" w:lineRule="auto"/>
        <w:ind w:firstLine="709"/>
        <w:jc w:val="both"/>
        <w:rPr>
          <w:rFonts w:ascii="Times New Roman" w:eastAsia="Times New Roman" w:hAnsi="Times New Roman" w:cs="Times New Roman"/>
          <w:sz w:val="24"/>
          <w:szCs w:val="24"/>
        </w:rPr>
      </w:pPr>
      <w:bookmarkStart w:id="1" w:name="page3"/>
      <w:bookmarkEnd w:id="1"/>
      <w:proofErr w:type="gramStart"/>
      <w:r w:rsidRPr="00240271">
        <w:rPr>
          <w:rFonts w:ascii="Times New Roman" w:eastAsia="Times New Roman" w:hAnsi="Times New Roman" w:cs="Times New Roman"/>
          <w:sz w:val="24"/>
          <w:szCs w:val="24"/>
        </w:rPr>
        <w:t>уведомлен</w:t>
      </w:r>
      <w:proofErr w:type="gramEnd"/>
      <w:r w:rsidRPr="00240271">
        <w:rPr>
          <w:rFonts w:ascii="Times New Roman" w:eastAsia="Times New Roman" w:hAnsi="Times New Roman" w:cs="Times New Roman"/>
          <w:sz w:val="24"/>
          <w:szCs w:val="24"/>
        </w:rPr>
        <w:t xml:space="preserve">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1A59BC" w:rsidRPr="00240271" w:rsidRDefault="001A59BC" w:rsidP="00240271">
      <w:pPr>
        <w:spacing w:after="0" w:line="240" w:lineRule="auto"/>
        <w:ind w:firstLine="709"/>
        <w:jc w:val="both"/>
        <w:rPr>
          <w:rFonts w:ascii="Times New Roman" w:eastAsia="Times New Roman" w:hAnsi="Times New Roman" w:cs="Times New Roman"/>
          <w:sz w:val="24"/>
          <w:szCs w:val="24"/>
        </w:rPr>
      </w:pPr>
      <w:r w:rsidRPr="00240271">
        <w:rPr>
          <w:rFonts w:ascii="Times New Roman" w:eastAsia="Times New Roman" w:hAnsi="Times New Roman" w:cs="Times New Roman"/>
          <w:sz w:val="24"/>
          <w:szCs w:val="24"/>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1A59BC" w:rsidRPr="00240271" w:rsidRDefault="001A59BC" w:rsidP="00240271">
      <w:pPr>
        <w:spacing w:after="0" w:line="240" w:lineRule="auto"/>
        <w:ind w:firstLine="709"/>
        <w:jc w:val="both"/>
        <w:rPr>
          <w:rFonts w:ascii="Times New Roman" w:eastAsia="Times New Roman" w:hAnsi="Times New Roman" w:cs="Times New Roman"/>
          <w:sz w:val="24"/>
          <w:szCs w:val="24"/>
        </w:rPr>
      </w:pPr>
      <w:r w:rsidRPr="00240271">
        <w:rPr>
          <w:rFonts w:ascii="Times New Roman" w:eastAsia="Times New Roman" w:hAnsi="Times New Roman" w:cs="Times New Roman"/>
          <w:sz w:val="24"/>
          <w:szCs w:val="24"/>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1A59BC" w:rsidRPr="00240271" w:rsidRDefault="001A59BC" w:rsidP="00240271">
      <w:pPr>
        <w:spacing w:after="0" w:line="240" w:lineRule="auto"/>
        <w:ind w:firstLine="709"/>
        <w:jc w:val="both"/>
        <w:rPr>
          <w:rFonts w:ascii="Times New Roman" w:eastAsia="Times New Roman" w:hAnsi="Times New Roman" w:cs="Times New Roman"/>
          <w:sz w:val="24"/>
          <w:szCs w:val="24"/>
        </w:rPr>
      </w:pPr>
      <w:r w:rsidRPr="00240271">
        <w:rPr>
          <w:rFonts w:ascii="Times New Roman" w:eastAsia="Times New Roman" w:hAnsi="Times New Roman" w:cs="Times New Roman"/>
          <w:sz w:val="24"/>
          <w:szCs w:val="24"/>
        </w:rPr>
        <w:t>3.3. К обработке, передаче и хранению персональных данных работника могут иметь доступ заведующий; специалист по кадрам.</w:t>
      </w:r>
    </w:p>
    <w:p w:rsidR="001A59BC" w:rsidRPr="00240271" w:rsidRDefault="001A59BC" w:rsidP="00240271">
      <w:pPr>
        <w:spacing w:after="0" w:line="240" w:lineRule="auto"/>
        <w:ind w:firstLine="709"/>
        <w:jc w:val="both"/>
        <w:rPr>
          <w:rFonts w:ascii="Times New Roman" w:eastAsia="Times New Roman" w:hAnsi="Times New Roman" w:cs="Times New Roman"/>
          <w:sz w:val="24"/>
          <w:szCs w:val="24"/>
        </w:rPr>
      </w:pPr>
      <w:r w:rsidRPr="00240271">
        <w:rPr>
          <w:rFonts w:ascii="Times New Roman" w:eastAsia="Times New Roman" w:hAnsi="Times New Roman" w:cs="Times New Roman"/>
          <w:sz w:val="24"/>
          <w:szCs w:val="24"/>
        </w:rPr>
        <w:t>3.4. Использование персональных данных возможно только в соответствии с целями, определившими их получение.</w:t>
      </w:r>
    </w:p>
    <w:p w:rsidR="001A59BC" w:rsidRPr="00240271" w:rsidRDefault="001A59BC" w:rsidP="00240271">
      <w:pPr>
        <w:spacing w:after="0" w:line="240" w:lineRule="auto"/>
        <w:ind w:firstLine="709"/>
        <w:jc w:val="both"/>
        <w:rPr>
          <w:rFonts w:ascii="Times New Roman" w:eastAsia="Times New Roman" w:hAnsi="Times New Roman" w:cs="Times New Roman"/>
          <w:sz w:val="24"/>
          <w:szCs w:val="24"/>
        </w:rPr>
      </w:pPr>
      <w:r w:rsidRPr="00240271">
        <w:rPr>
          <w:rFonts w:ascii="Times New Roman" w:eastAsia="Times New Roman" w:hAnsi="Times New Roman" w:cs="Times New Roman"/>
          <w:sz w:val="24"/>
          <w:szCs w:val="24"/>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1A59BC" w:rsidRPr="00EC70C9" w:rsidRDefault="001A59BC" w:rsidP="00240271">
      <w:pPr>
        <w:spacing w:after="0" w:line="240" w:lineRule="auto"/>
        <w:ind w:firstLine="709"/>
        <w:jc w:val="both"/>
        <w:rPr>
          <w:rFonts w:ascii="Times New Roman" w:eastAsia="Times New Roman" w:hAnsi="Times New Roman" w:cs="Times New Roman"/>
          <w:sz w:val="24"/>
          <w:szCs w:val="24"/>
        </w:rPr>
      </w:pPr>
      <w:r w:rsidRPr="00240271">
        <w:rPr>
          <w:rFonts w:ascii="Times New Roman" w:eastAsia="Times New Roman" w:hAnsi="Times New Roman" w:cs="Times New Roman"/>
          <w:sz w:val="24"/>
          <w:szCs w:val="24"/>
        </w:rPr>
        <w:t>3.5. Передача</w:t>
      </w:r>
      <w:r w:rsidRPr="00EC70C9">
        <w:rPr>
          <w:rFonts w:ascii="Times New Roman" w:eastAsia="Times New Roman" w:hAnsi="Times New Roman" w:cs="Times New Roman"/>
          <w:sz w:val="24"/>
          <w:szCs w:val="24"/>
        </w:rPr>
        <w:t xml:space="preserve"> персональных данных работника возможна только с согласия работника или в случаях, прямо предусмотренных законодательством.</w:t>
      </w:r>
    </w:p>
    <w:p w:rsidR="001A59BC" w:rsidRPr="00EC70C9" w:rsidRDefault="001A59BC" w:rsidP="00240271">
      <w:pPr>
        <w:spacing w:after="0" w:line="240" w:lineRule="auto"/>
        <w:ind w:firstLine="709"/>
        <w:jc w:val="both"/>
        <w:rPr>
          <w:rFonts w:ascii="Times New Roman" w:eastAsia="Times New Roman" w:hAnsi="Times New Roman" w:cs="Times New Roman"/>
          <w:sz w:val="24"/>
          <w:szCs w:val="24"/>
        </w:rPr>
      </w:pPr>
      <w:r w:rsidRPr="00EC70C9">
        <w:rPr>
          <w:rFonts w:ascii="Times New Roman" w:eastAsia="Times New Roman" w:hAnsi="Times New Roman" w:cs="Times New Roman"/>
          <w:sz w:val="24"/>
          <w:szCs w:val="24"/>
        </w:rPr>
        <w:t xml:space="preserve">3.5.1. При передаче персональных данных работника работодатель должен соблюдать следующие требования: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w:t>
      </w:r>
      <w:r w:rsidRPr="00EC70C9">
        <w:rPr>
          <w:rFonts w:ascii="Times New Roman" w:eastAsia="Times New Roman" w:hAnsi="Times New Roman" w:cs="Times New Roman"/>
          <w:sz w:val="24"/>
          <w:szCs w:val="24"/>
        </w:rPr>
        <w:lastRenderedPageBreak/>
        <w:t>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не запрашивать информацию</w:t>
      </w:r>
      <w:r w:rsidR="00240271">
        <w:rPr>
          <w:rFonts w:ascii="Times New Roman" w:eastAsia="Times New Roman" w:hAnsi="Times New Roman" w:cs="Times New Roman"/>
          <w:sz w:val="24"/>
          <w:szCs w:val="24"/>
        </w:rPr>
        <w:t xml:space="preserve"> </w:t>
      </w:r>
      <w:r w:rsidRPr="00EC70C9">
        <w:rPr>
          <w:rFonts w:ascii="Times New Roman" w:eastAsia="Times New Roman" w:hAnsi="Times New Roman" w:cs="Times New Roman"/>
          <w:sz w:val="24"/>
          <w:szCs w:val="24"/>
        </w:rPr>
        <w:t>состоянии здоровья работника, за исключением тех сведений, которые относятся к вопросу о возможности выполнения работником трудовой функции; передавать персональные данные работника представителям работников в порядке, установленном Трудовым Кодексом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rPr>
        <w:t xml:space="preserve">3.5.2. </w:t>
      </w:r>
      <w:r>
        <w:rPr>
          <w:rFonts w:ascii="Times New Roman" w:eastAsia="Times New Roman" w:hAnsi="Times New Roman" w:cs="Times New Roman"/>
          <w:sz w:val="24"/>
        </w:rPr>
        <w:t>Передача персональных данных от держателя или его представителей</w:t>
      </w:r>
      <w:r>
        <w:rPr>
          <w:rFonts w:ascii="Times New Roman" w:eastAsia="Times New Roman" w:hAnsi="Times New Roman" w:cs="Times New Roman"/>
        </w:rPr>
        <w:t xml:space="preserve"> </w:t>
      </w:r>
      <w:r>
        <w:rPr>
          <w:rFonts w:ascii="Times New Roman" w:eastAsia="Times New Roman" w:hAnsi="Times New Roman" w:cs="Times New Roman"/>
          <w:sz w:val="24"/>
        </w:rPr>
        <w:t>внешнему потребителю может допускаться в минимальных объемах и только в целях выполнения задач, соответствующих объективной причине сбора этих данных. При передаче персональных данных работника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rPr>
        <w:t xml:space="preserve">3.6. </w:t>
      </w:r>
      <w:r>
        <w:rPr>
          <w:rFonts w:ascii="Times New Roman" w:eastAsia="Times New Roman" w:hAnsi="Times New Roman" w:cs="Times New Roman"/>
          <w:sz w:val="24"/>
        </w:rPr>
        <w:t>Все меры конфиденциальности при сборе,</w:t>
      </w:r>
      <w:r>
        <w:rPr>
          <w:rFonts w:ascii="Times New Roman" w:eastAsia="Times New Roman" w:hAnsi="Times New Roman" w:cs="Times New Roman"/>
        </w:rPr>
        <w:t xml:space="preserve"> </w:t>
      </w:r>
      <w:r>
        <w:rPr>
          <w:rFonts w:ascii="Times New Roman" w:eastAsia="Times New Roman" w:hAnsi="Times New Roman" w:cs="Times New Roman"/>
          <w:sz w:val="24"/>
        </w:rPr>
        <w:t>обработке и хранении</w:t>
      </w:r>
      <w:r>
        <w:rPr>
          <w:rFonts w:ascii="Times New Roman" w:eastAsia="Times New Roman" w:hAnsi="Times New Roman" w:cs="Times New Roman"/>
        </w:rPr>
        <w:t xml:space="preserve"> </w:t>
      </w:r>
      <w:r>
        <w:rPr>
          <w:rFonts w:ascii="Times New Roman" w:eastAsia="Times New Roman" w:hAnsi="Times New Roman" w:cs="Times New Roman"/>
          <w:sz w:val="24"/>
        </w:rPr>
        <w:t>персональных данных сотрудника распространяются как на бумажные, так и на электронные (автоматизированные) носители информации.</w:t>
      </w:r>
    </w:p>
    <w:p w:rsidR="001A59BC" w:rsidRDefault="001A59BC" w:rsidP="00240271">
      <w:pPr>
        <w:tabs>
          <w:tab w:val="left" w:pos="3285"/>
          <w:tab w:val="left" w:pos="3380"/>
          <w:tab w:val="left" w:pos="3760"/>
          <w:tab w:val="left" w:pos="4400"/>
          <w:tab w:val="left" w:pos="5620"/>
          <w:tab w:val="left" w:pos="5940"/>
          <w:tab w:val="left" w:pos="7060"/>
          <w:tab w:val="left" w:pos="86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3.7.Ответственным</w:t>
      </w:r>
      <w:r w:rsidR="00240271">
        <w:rPr>
          <w:rFonts w:ascii="Times New Roman" w:eastAsia="Times New Roman" w:hAnsi="Times New Roman" w:cs="Times New Roman"/>
        </w:rPr>
        <w:t xml:space="preserve"> </w:t>
      </w:r>
      <w:r w:rsidR="00240271">
        <w:rPr>
          <w:rFonts w:ascii="Times New Roman" w:eastAsia="Times New Roman" w:hAnsi="Times New Roman" w:cs="Times New Roman"/>
          <w:sz w:val="24"/>
        </w:rPr>
        <w:t xml:space="preserve">за сбор обработку и хранение персональных </w:t>
      </w:r>
      <w:r>
        <w:rPr>
          <w:rFonts w:ascii="Times New Roman" w:eastAsia="Times New Roman" w:hAnsi="Times New Roman" w:cs="Times New Roman"/>
          <w:sz w:val="24"/>
        </w:rPr>
        <w:t>данных</w:t>
      </w:r>
      <w:r w:rsidR="00240271">
        <w:rPr>
          <w:rFonts w:ascii="Times New Roman" w:eastAsia="Times New Roman" w:hAnsi="Times New Roman" w:cs="Times New Roman"/>
          <w:sz w:val="24"/>
        </w:rPr>
        <w:t xml:space="preserve"> </w:t>
      </w:r>
      <w:bookmarkStart w:id="2" w:name="page4"/>
      <w:bookmarkEnd w:id="2"/>
      <w:r>
        <w:rPr>
          <w:rFonts w:ascii="Times New Roman" w:eastAsia="Times New Roman" w:hAnsi="Times New Roman" w:cs="Times New Roman"/>
          <w:sz w:val="24"/>
        </w:rPr>
        <w:t>работников учреждения возложена на специалиста по кадрам Учреждения.</w:t>
      </w:r>
    </w:p>
    <w:p w:rsidR="001A59BC" w:rsidRDefault="001A59BC" w:rsidP="001A59BC">
      <w:pPr>
        <w:spacing w:after="0" w:line="240" w:lineRule="auto"/>
        <w:rPr>
          <w:rFonts w:ascii="Times New Roman" w:eastAsia="Times New Roman" w:hAnsi="Times New Roman" w:cs="Times New Roman"/>
        </w:rPr>
      </w:pPr>
    </w:p>
    <w:p w:rsidR="001A59BC" w:rsidRDefault="001A59BC" w:rsidP="001A59B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w:t>
      </w:r>
      <w:r w:rsidR="00240271">
        <w:rPr>
          <w:rFonts w:ascii="Times New Roman" w:eastAsia="Times New Roman" w:hAnsi="Times New Roman" w:cs="Times New Roman"/>
          <w:b/>
          <w:sz w:val="24"/>
        </w:rPr>
        <w:t xml:space="preserve"> </w:t>
      </w:r>
      <w:r>
        <w:rPr>
          <w:rFonts w:ascii="Times New Roman" w:eastAsia="Times New Roman" w:hAnsi="Times New Roman" w:cs="Times New Roman"/>
          <w:b/>
          <w:sz w:val="24"/>
        </w:rPr>
        <w:t>Доступ к персональным данным</w:t>
      </w:r>
    </w:p>
    <w:p w:rsidR="001A59BC" w:rsidRDefault="001A59BC" w:rsidP="001A59BC">
      <w:pPr>
        <w:spacing w:after="0" w:line="240" w:lineRule="auto"/>
        <w:jc w:val="center"/>
        <w:rPr>
          <w:rFonts w:ascii="Times New Roman" w:eastAsia="Times New Roman" w:hAnsi="Times New Roman" w:cs="Times New Roman"/>
          <w:b/>
          <w:sz w:val="24"/>
        </w:rPr>
      </w:pPr>
    </w:p>
    <w:p w:rsidR="001A59BC" w:rsidRDefault="001A59BC" w:rsidP="00240271">
      <w:pPr>
        <w:spacing w:after="0" w:line="240" w:lineRule="auto"/>
        <w:ind w:firstLine="709"/>
        <w:jc w:val="both"/>
        <w:rPr>
          <w:rFonts w:ascii="Times New Roman" w:eastAsia="Times New Roman" w:hAnsi="Times New Roman" w:cs="Times New Roman"/>
          <w:sz w:val="24"/>
        </w:rPr>
      </w:pPr>
      <w:r w:rsidRPr="003E0D6F">
        <w:rPr>
          <w:rFonts w:ascii="Times New Roman" w:eastAsia="Times New Roman" w:hAnsi="Times New Roman" w:cs="Times New Roman"/>
          <w:sz w:val="24"/>
        </w:rPr>
        <w:t>4.1</w:t>
      </w:r>
      <w:r>
        <w:rPr>
          <w:rFonts w:ascii="Times New Roman" w:eastAsia="Times New Roman" w:hAnsi="Times New Roman" w:cs="Times New Roman"/>
          <w:b/>
          <w:sz w:val="24"/>
        </w:rPr>
        <w:t xml:space="preserve">. </w:t>
      </w:r>
      <w:r>
        <w:rPr>
          <w:rFonts w:ascii="Times New Roman" w:eastAsia="Times New Roman" w:hAnsi="Times New Roman" w:cs="Times New Roman"/>
          <w:sz w:val="24"/>
        </w:rPr>
        <w:t>Внут</w:t>
      </w:r>
      <w:r w:rsidR="00240271">
        <w:rPr>
          <w:rFonts w:ascii="Times New Roman" w:eastAsia="Times New Roman" w:hAnsi="Times New Roman" w:cs="Times New Roman"/>
          <w:sz w:val="24"/>
        </w:rPr>
        <w:t>ренний доступ (дос</w:t>
      </w:r>
      <w:r w:rsidR="00367934">
        <w:rPr>
          <w:rFonts w:ascii="Times New Roman" w:eastAsia="Times New Roman" w:hAnsi="Times New Roman" w:cs="Times New Roman"/>
          <w:sz w:val="24"/>
        </w:rPr>
        <w:t xml:space="preserve">туп внутри МАДОУ Детский сад </w:t>
      </w:r>
      <w:r w:rsidR="00240271">
        <w:rPr>
          <w:rFonts w:ascii="Times New Roman" w:eastAsia="Times New Roman" w:hAnsi="Times New Roman" w:cs="Times New Roman"/>
          <w:sz w:val="24"/>
        </w:rPr>
        <w:t>«</w:t>
      </w:r>
      <w:proofErr w:type="spellStart"/>
      <w:r w:rsidR="00240271">
        <w:rPr>
          <w:rFonts w:ascii="Times New Roman" w:eastAsia="Times New Roman" w:hAnsi="Times New Roman" w:cs="Times New Roman"/>
          <w:sz w:val="24"/>
        </w:rPr>
        <w:t>Журавушка</w:t>
      </w:r>
      <w:proofErr w:type="spellEnd"/>
      <w:r>
        <w:rPr>
          <w:rFonts w:ascii="Times New Roman" w:eastAsia="Times New Roman" w:hAnsi="Times New Roman" w:cs="Times New Roman"/>
          <w:sz w:val="24"/>
        </w:rPr>
        <w:t>»).</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4.1.1. Право доступа к персональным данным сотрудника имеют: заведующий Учреждения, сам работник, носитель данных, другие сотрудники организации при выполнении ими своих служебных обязанностей.</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4.1.2.Перечень лиц, имеющих доступ к персональным данным работников, определяется приказом </w:t>
      </w:r>
      <w:r w:rsidR="00367934">
        <w:rPr>
          <w:rFonts w:ascii="Times New Roman" w:eastAsia="Times New Roman" w:hAnsi="Times New Roman" w:cs="Times New Roman"/>
          <w:sz w:val="24"/>
        </w:rPr>
        <w:t>МАДОУ Детский сад</w:t>
      </w:r>
      <w:r w:rsidR="00240271">
        <w:rPr>
          <w:rFonts w:ascii="Times New Roman" w:eastAsia="Times New Roman" w:hAnsi="Times New Roman" w:cs="Times New Roman"/>
          <w:sz w:val="24"/>
        </w:rPr>
        <w:t xml:space="preserve"> «</w:t>
      </w:r>
      <w:proofErr w:type="spellStart"/>
      <w:r w:rsidR="00240271">
        <w:rPr>
          <w:rFonts w:ascii="Times New Roman" w:eastAsia="Times New Roman" w:hAnsi="Times New Roman" w:cs="Times New Roman"/>
          <w:sz w:val="24"/>
        </w:rPr>
        <w:t>Журавушка</w:t>
      </w:r>
      <w:proofErr w:type="spellEnd"/>
      <w:r w:rsidR="00240271">
        <w:rPr>
          <w:rFonts w:ascii="Times New Roman" w:eastAsia="Times New Roman" w:hAnsi="Times New Roman" w:cs="Times New Roman"/>
          <w:sz w:val="24"/>
        </w:rPr>
        <w:t>».</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4.2.Внешний доступ.</w:t>
      </w:r>
    </w:p>
    <w:p w:rsidR="001A59BC" w:rsidRDefault="001A59BC" w:rsidP="00240271">
      <w:pPr>
        <w:numPr>
          <w:ilvl w:val="0"/>
          <w:numId w:val="5"/>
        </w:numPr>
        <w:tabs>
          <w:tab w:val="left" w:pos="3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 органы статистики, военкоматы, органы социального страхования, пенсионные фонды, подразделения муниципальных органов управления.</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4.2.2. </w:t>
      </w:r>
      <w:proofErr w:type="spellStart"/>
      <w:r>
        <w:rPr>
          <w:rFonts w:ascii="Times New Roman" w:eastAsia="Times New Roman" w:hAnsi="Times New Roman" w:cs="Times New Roman"/>
          <w:sz w:val="24"/>
        </w:rPr>
        <w:t>Надзорно</w:t>
      </w:r>
      <w:proofErr w:type="spellEnd"/>
      <w:r>
        <w:rPr>
          <w:rFonts w:ascii="Times New Roman" w:eastAsia="Times New Roman" w:hAnsi="Times New Roman" w:cs="Times New Roman"/>
          <w:sz w:val="24"/>
        </w:rPr>
        <w:t xml:space="preserve"> - контрольные органы имеют доступ к информации только в сфере своей компетенции.</w:t>
      </w:r>
    </w:p>
    <w:p w:rsidR="001A59BC" w:rsidRPr="00240271" w:rsidRDefault="001A59BC" w:rsidP="00240271">
      <w:pPr>
        <w:spacing w:after="0" w:line="240" w:lineRule="auto"/>
        <w:ind w:firstLine="709"/>
        <w:jc w:val="both"/>
        <w:rPr>
          <w:rFonts w:ascii="Times New Roman" w:eastAsia="Times New Roman" w:hAnsi="Times New Roman" w:cs="Times New Roman"/>
          <w:sz w:val="24"/>
        </w:rPr>
      </w:pPr>
      <w:r w:rsidRPr="00240271">
        <w:rPr>
          <w:rFonts w:ascii="Times New Roman" w:eastAsia="Times New Roman" w:hAnsi="Times New Roman" w:cs="Times New Roman"/>
          <w:sz w:val="24"/>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1A59BC" w:rsidRDefault="001A59BC" w:rsidP="00240271">
      <w:pPr>
        <w:spacing w:after="0" w:line="240" w:lineRule="auto"/>
        <w:ind w:firstLine="709"/>
        <w:jc w:val="both"/>
        <w:rPr>
          <w:rFonts w:ascii="Times New Roman" w:eastAsia="Times New Roman" w:hAnsi="Times New Roman" w:cs="Times New Roman"/>
          <w:sz w:val="24"/>
        </w:rPr>
      </w:pPr>
      <w:r w:rsidRPr="00240271">
        <w:rPr>
          <w:rFonts w:ascii="Times New Roman" w:eastAsia="Times New Roman" w:hAnsi="Times New Roman" w:cs="Times New Roman"/>
          <w:sz w:val="24"/>
        </w:rPr>
        <w:t>4.2.4. Другие организации. Сведения о работающем работнике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Персональные данные работника могут быть предоставлены родственникам или членам его семьи только с письменного разрешения самого сотрудника. Для обеспечения внешней защиты персональных данных работников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w:t>
      </w:r>
      <w:r>
        <w:rPr>
          <w:rFonts w:ascii="Times New Roman" w:eastAsia="Times New Roman" w:hAnsi="Times New Roman" w:cs="Times New Roman"/>
          <w:sz w:val="24"/>
        </w:rPr>
        <w:t xml:space="preserve"> информации при интервьюировании и собеседованиях.</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4.2.5.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r w:rsidR="00240271">
        <w:rPr>
          <w:rFonts w:ascii="Times New Roman" w:eastAsia="Times New Roman" w:hAnsi="Times New Roman" w:cs="Times New Roman"/>
          <w:sz w:val="24"/>
        </w:rPr>
        <w:t>МАД</w:t>
      </w:r>
      <w:r w:rsidR="00367934">
        <w:rPr>
          <w:rFonts w:ascii="Times New Roman" w:eastAsia="Times New Roman" w:hAnsi="Times New Roman" w:cs="Times New Roman"/>
          <w:sz w:val="24"/>
        </w:rPr>
        <w:t xml:space="preserve">ОУ Детский сад </w:t>
      </w:r>
      <w:r w:rsidR="00240271">
        <w:rPr>
          <w:rFonts w:ascii="Times New Roman" w:eastAsia="Times New Roman" w:hAnsi="Times New Roman" w:cs="Times New Roman"/>
          <w:sz w:val="24"/>
        </w:rPr>
        <w:t>«</w:t>
      </w:r>
      <w:proofErr w:type="spellStart"/>
      <w:r w:rsidR="00240271">
        <w:rPr>
          <w:rFonts w:ascii="Times New Roman" w:eastAsia="Times New Roman" w:hAnsi="Times New Roman" w:cs="Times New Roman"/>
          <w:sz w:val="24"/>
        </w:rPr>
        <w:t>Журавушка</w:t>
      </w:r>
      <w:proofErr w:type="spellEnd"/>
      <w:r w:rsidR="00240271">
        <w:rPr>
          <w:rFonts w:ascii="Times New Roman" w:eastAsia="Times New Roman" w:hAnsi="Times New Roman" w:cs="Times New Roman"/>
          <w:sz w:val="24"/>
        </w:rPr>
        <w:t>».</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4.3.  По возможности персональные данные обезличиваются.</w:t>
      </w:r>
    </w:p>
    <w:p w:rsidR="001A59BC" w:rsidRDefault="001A59BC" w:rsidP="001A59BC">
      <w:pPr>
        <w:spacing w:after="0" w:line="240" w:lineRule="auto"/>
        <w:rPr>
          <w:rFonts w:ascii="Times New Roman" w:eastAsia="Times New Roman" w:hAnsi="Times New Roman" w:cs="Times New Roman"/>
          <w:sz w:val="24"/>
        </w:rPr>
      </w:pPr>
    </w:p>
    <w:p w:rsidR="001A59BC" w:rsidRDefault="00240271" w:rsidP="00240271">
      <w:pPr>
        <w:tabs>
          <w:tab w:val="left" w:pos="15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w:t>
      </w:r>
      <w:r w:rsidR="001A59BC" w:rsidRPr="003E0D6F">
        <w:rPr>
          <w:rFonts w:ascii="Times New Roman" w:eastAsia="Times New Roman" w:hAnsi="Times New Roman" w:cs="Times New Roman"/>
          <w:b/>
          <w:sz w:val="24"/>
        </w:rPr>
        <w:t>Права и обязанности работника</w:t>
      </w:r>
    </w:p>
    <w:p w:rsidR="001A59BC" w:rsidRDefault="001A59BC" w:rsidP="001A59BC">
      <w:pPr>
        <w:spacing w:after="0" w:line="240" w:lineRule="auto"/>
        <w:rPr>
          <w:rFonts w:ascii="Times New Roman" w:eastAsia="Times New Roman" w:hAnsi="Times New Roman" w:cs="Times New Roman"/>
        </w:rPr>
      </w:pP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 Закрепление прав работника, регламентирующих защиту его персональных данных, обеспечивает сохранность полной и точной информации о нем.</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 В целях защиты персональных данных, хранящихся у работодателя, работник имеет право: требовать исключения или исправления неверных или неполных персональных данных, на свободный бесплатный доступ к своим персональным данным, включая право на получение копий любой записи, содержащей персональные данные; определять своих представителей для защиты своих персональных данных; на сохранение и защиту своей личной и семейной тайны.</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 Работник обязан: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своевременно сообщать работодателю об изменении своих персональных данных.</w:t>
      </w:r>
    </w:p>
    <w:p w:rsidR="001A59BC" w:rsidRDefault="001A59BC" w:rsidP="002402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1A59BC" w:rsidRDefault="001A59BC" w:rsidP="00240271">
      <w:pPr>
        <w:spacing w:after="0" w:line="240" w:lineRule="auto"/>
        <w:ind w:firstLine="709"/>
        <w:jc w:val="both"/>
        <w:rPr>
          <w:rFonts w:ascii="Times New Roman" w:eastAsia="Times New Roman" w:hAnsi="Times New Roman" w:cs="Times New Roman"/>
          <w:sz w:val="24"/>
        </w:rPr>
      </w:pPr>
      <w:bookmarkStart w:id="3" w:name="page5"/>
      <w:bookmarkEnd w:id="3"/>
      <w:r>
        <w:rPr>
          <w:rFonts w:ascii="Times New Roman" w:eastAsia="Times New Roman" w:hAnsi="Times New Roman" w:cs="Times New Roman"/>
          <w:sz w:val="24"/>
        </w:rPr>
        <w:t>5.6.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1A59BC" w:rsidRDefault="001A59BC" w:rsidP="00240271">
      <w:pPr>
        <w:spacing w:after="0" w:line="240" w:lineRule="auto"/>
        <w:ind w:firstLine="709"/>
        <w:jc w:val="both"/>
        <w:rPr>
          <w:rFonts w:ascii="Times New Roman" w:eastAsia="Times New Roman" w:hAnsi="Times New Roman" w:cs="Times New Roman"/>
          <w:sz w:val="24"/>
        </w:rPr>
      </w:pPr>
    </w:p>
    <w:p w:rsidR="001A59BC" w:rsidRPr="00240271" w:rsidRDefault="00240271" w:rsidP="00240271">
      <w:pPr>
        <w:tabs>
          <w:tab w:val="left" w:pos="1620"/>
        </w:tabs>
        <w:spacing w:after="0" w:line="240" w:lineRule="auto"/>
        <w:jc w:val="center"/>
        <w:rPr>
          <w:rFonts w:ascii="Times New Roman" w:eastAsia="Times New Roman" w:hAnsi="Times New Roman" w:cs="Times New Roman"/>
          <w:b/>
          <w:sz w:val="24"/>
          <w:szCs w:val="24"/>
        </w:rPr>
      </w:pPr>
      <w:r w:rsidRPr="00240271">
        <w:rPr>
          <w:rFonts w:ascii="Times New Roman" w:eastAsia="Times New Roman" w:hAnsi="Times New Roman" w:cs="Times New Roman"/>
          <w:b/>
          <w:sz w:val="24"/>
          <w:szCs w:val="24"/>
        </w:rPr>
        <w:t xml:space="preserve">6. </w:t>
      </w:r>
      <w:r w:rsidR="001A59BC" w:rsidRPr="00240271">
        <w:rPr>
          <w:rFonts w:ascii="Times New Roman" w:eastAsia="Times New Roman" w:hAnsi="Times New Roman" w:cs="Times New Roman"/>
          <w:b/>
          <w:sz w:val="24"/>
          <w:szCs w:val="24"/>
        </w:rPr>
        <w:t>Ответственность за разглашение конфиденциальной информации, связанной с персональными данными</w:t>
      </w:r>
    </w:p>
    <w:p w:rsidR="001A59BC" w:rsidRPr="003E0D6F" w:rsidRDefault="001A59BC" w:rsidP="001A59BC">
      <w:pPr>
        <w:tabs>
          <w:tab w:val="left" w:pos="1620"/>
        </w:tabs>
        <w:spacing w:after="0" w:line="240" w:lineRule="auto"/>
        <w:jc w:val="center"/>
        <w:rPr>
          <w:rFonts w:ascii="Times New Roman" w:eastAsia="Times New Roman" w:hAnsi="Times New Roman" w:cs="Times New Roman"/>
          <w:b/>
          <w:sz w:val="24"/>
        </w:rPr>
      </w:pPr>
    </w:p>
    <w:p w:rsidR="001A59BC" w:rsidRPr="00240271" w:rsidRDefault="001A59BC" w:rsidP="00240271">
      <w:pPr>
        <w:spacing w:after="0" w:line="240" w:lineRule="auto"/>
        <w:ind w:firstLine="709"/>
        <w:jc w:val="both"/>
        <w:rPr>
          <w:rFonts w:ascii="Times New Roman" w:eastAsia="Times New Roman" w:hAnsi="Times New Roman" w:cs="Times New Roman"/>
          <w:sz w:val="24"/>
        </w:rPr>
      </w:pPr>
      <w:r w:rsidRPr="00240271">
        <w:rPr>
          <w:rFonts w:ascii="Times New Roman" w:eastAsia="Times New Roman" w:hAnsi="Times New Roman" w:cs="Times New Roman"/>
          <w:sz w:val="24"/>
        </w:rPr>
        <w:t>6.1.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1A59BC" w:rsidRPr="00240271" w:rsidRDefault="001A59BC" w:rsidP="00240271">
      <w:pPr>
        <w:spacing w:after="0" w:line="240" w:lineRule="auto"/>
        <w:ind w:firstLine="709"/>
        <w:jc w:val="both"/>
        <w:rPr>
          <w:rFonts w:ascii="Times New Roman" w:eastAsia="Times New Roman" w:hAnsi="Times New Roman" w:cs="Times New Roman"/>
          <w:sz w:val="24"/>
        </w:rPr>
      </w:pPr>
      <w:r w:rsidRPr="00240271">
        <w:rPr>
          <w:rFonts w:ascii="Times New Roman" w:eastAsia="Times New Roman" w:hAnsi="Times New Roman" w:cs="Times New Roman"/>
          <w:sz w:val="24"/>
        </w:rPr>
        <w:t>6.2.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A59BC" w:rsidRPr="00240271" w:rsidRDefault="001A59BC" w:rsidP="00240271">
      <w:pPr>
        <w:spacing w:after="0" w:line="240" w:lineRule="auto"/>
        <w:ind w:firstLine="709"/>
        <w:jc w:val="both"/>
        <w:rPr>
          <w:rFonts w:ascii="Times New Roman" w:eastAsia="Times New Roman" w:hAnsi="Times New Roman" w:cs="Times New Roman"/>
          <w:sz w:val="24"/>
        </w:rPr>
      </w:pPr>
      <w:r w:rsidRPr="00240271">
        <w:rPr>
          <w:rFonts w:ascii="Times New Roman" w:eastAsia="Times New Roman" w:hAnsi="Times New Roman" w:cs="Times New Roman"/>
          <w:sz w:val="24"/>
        </w:rPr>
        <w:t>6.3. Заведующий, разрешающий доступ сотрудника к конфиденциальному документу, несет персональную ответственность за данное разрешение.</w:t>
      </w:r>
    </w:p>
    <w:p w:rsidR="001A59BC" w:rsidRPr="00240271" w:rsidRDefault="001A59BC" w:rsidP="00240271">
      <w:pPr>
        <w:spacing w:after="0" w:line="240" w:lineRule="auto"/>
        <w:ind w:firstLine="709"/>
        <w:jc w:val="both"/>
        <w:rPr>
          <w:rFonts w:ascii="Times New Roman" w:eastAsia="Times New Roman" w:hAnsi="Times New Roman" w:cs="Times New Roman"/>
          <w:sz w:val="24"/>
        </w:rPr>
      </w:pPr>
      <w:r w:rsidRPr="00240271">
        <w:rPr>
          <w:rFonts w:ascii="Times New Roman" w:eastAsia="Times New Roman" w:hAnsi="Times New Roman" w:cs="Times New Roman"/>
          <w:sz w:val="24"/>
        </w:rPr>
        <w:t>6.4.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1A59BC" w:rsidRPr="00240271" w:rsidRDefault="001A59BC" w:rsidP="00240271">
      <w:pPr>
        <w:spacing w:after="0" w:line="240" w:lineRule="auto"/>
        <w:ind w:firstLine="709"/>
        <w:jc w:val="both"/>
        <w:rPr>
          <w:rFonts w:ascii="Times New Roman" w:eastAsia="Times New Roman" w:hAnsi="Times New Roman" w:cs="Times New Roman"/>
          <w:sz w:val="24"/>
        </w:rPr>
      </w:pPr>
      <w:r w:rsidRPr="00240271">
        <w:rPr>
          <w:rFonts w:ascii="Times New Roman" w:eastAsia="Times New Roman" w:hAnsi="Times New Roman" w:cs="Times New Roman"/>
          <w:sz w:val="24"/>
        </w:rPr>
        <w:t>6.5.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1A59BC" w:rsidRDefault="001A59BC" w:rsidP="001A59BC">
      <w:pPr>
        <w:spacing w:after="0" w:line="240" w:lineRule="auto"/>
        <w:jc w:val="both"/>
        <w:rPr>
          <w:rFonts w:ascii="Times New Roman" w:eastAsia="Times New Roman" w:hAnsi="Times New Roman" w:cs="Times New Roman"/>
          <w:sz w:val="24"/>
        </w:rPr>
      </w:pPr>
    </w:p>
    <w:p w:rsidR="001A59BC" w:rsidRPr="00240271" w:rsidRDefault="00240271" w:rsidP="0024027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3"/>
        </w:rPr>
        <w:t xml:space="preserve">7. </w:t>
      </w:r>
      <w:r w:rsidR="001A59BC" w:rsidRPr="00240271">
        <w:rPr>
          <w:rFonts w:ascii="Times New Roman" w:eastAsia="Times New Roman" w:hAnsi="Times New Roman" w:cs="Times New Roman"/>
          <w:b/>
          <w:sz w:val="23"/>
        </w:rPr>
        <w:t>Срок хранения и порядок уничтожения персональных данных работников</w:t>
      </w:r>
    </w:p>
    <w:p w:rsidR="001A59BC" w:rsidRDefault="001A59BC" w:rsidP="001A59BC">
      <w:pPr>
        <w:pStyle w:val="a3"/>
      </w:pPr>
    </w:p>
    <w:p w:rsidR="001A59BC" w:rsidRPr="001A59BC" w:rsidRDefault="001A59BC" w:rsidP="0024027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7.1. </w:t>
      </w:r>
      <w:r w:rsidRPr="00A528EB">
        <w:rPr>
          <w:rFonts w:ascii="Times New Roman" w:eastAsia="Times New Roman" w:hAnsi="Times New Roman" w:cs="Times New Roman"/>
          <w:sz w:val="24"/>
          <w:szCs w:val="24"/>
        </w:rPr>
        <w:t>Срок хранения и порядок уничтожения персональных данных работников осуществляется в соответствии с приказами Минкультуры России от 25 августа 2010 года № 558, от 31 марта 2015 года № 526</w:t>
      </w:r>
      <w:r>
        <w:rPr>
          <w:rFonts w:ascii="Times New Roman" w:eastAsia="Times New Roman" w:hAnsi="Times New Roman" w:cs="Times New Roman"/>
          <w:sz w:val="24"/>
          <w:szCs w:val="24"/>
        </w:rPr>
        <w:t>.</w:t>
      </w:r>
    </w:p>
    <w:sectPr w:rsidR="001A59BC" w:rsidRPr="001A59BC" w:rsidSect="001A59B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BC"/>
    <w:rsid w:val="001A59BC"/>
    <w:rsid w:val="00240271"/>
    <w:rsid w:val="00367934"/>
    <w:rsid w:val="00CC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A2439-AE6D-476C-AA7E-F8CFA06F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59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A59BC"/>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3">
    <w:name w:val="Font Style13"/>
    <w:uiPriority w:val="99"/>
    <w:rsid w:val="001A59BC"/>
    <w:rPr>
      <w:rFonts w:ascii="Times New Roman" w:hAnsi="Times New Roman" w:cs="Times New Roman"/>
      <w:b/>
      <w:bCs/>
      <w:sz w:val="22"/>
      <w:szCs w:val="22"/>
    </w:rPr>
  </w:style>
  <w:style w:type="character" w:customStyle="1" w:styleId="10">
    <w:name w:val="Заголовок 1 Знак"/>
    <w:basedOn w:val="a0"/>
    <w:link w:val="1"/>
    <w:uiPriority w:val="9"/>
    <w:rsid w:val="001A59BC"/>
    <w:rPr>
      <w:rFonts w:ascii="Times New Roman" w:eastAsia="Times New Roman" w:hAnsi="Times New Roman" w:cs="Times New Roman"/>
      <w:b/>
      <w:bCs/>
      <w:kern w:val="36"/>
      <w:sz w:val="48"/>
      <w:szCs w:val="48"/>
    </w:rPr>
  </w:style>
  <w:style w:type="paragraph" w:styleId="a3">
    <w:name w:val="No Spacing"/>
    <w:uiPriority w:val="1"/>
    <w:qFormat/>
    <w:rsid w:val="001A59BC"/>
    <w:pPr>
      <w:spacing w:after="0" w:line="240" w:lineRule="auto"/>
    </w:pPr>
    <w:rPr>
      <w:rFonts w:ascii="Calibri" w:eastAsia="Calibri" w:hAnsi="Calibri" w:cs="Arial"/>
      <w:sz w:val="20"/>
      <w:szCs w:val="20"/>
    </w:rPr>
  </w:style>
  <w:style w:type="paragraph" w:styleId="a4">
    <w:name w:val="List Paragraph"/>
    <w:basedOn w:val="a"/>
    <w:uiPriority w:val="34"/>
    <w:qFormat/>
    <w:rsid w:val="00240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Котова Ольга Александровна</cp:lastModifiedBy>
  <cp:revision>3</cp:revision>
  <dcterms:created xsi:type="dcterms:W3CDTF">2022-10-11T11:22:00Z</dcterms:created>
  <dcterms:modified xsi:type="dcterms:W3CDTF">2022-10-11T11:22:00Z</dcterms:modified>
</cp:coreProperties>
</file>